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55" w:rsidRDefault="00D77755" w:rsidP="00A83FF9">
      <w:pPr>
        <w:pStyle w:val="ConsPlusNormal"/>
        <w:widowControl/>
        <w:tabs>
          <w:tab w:val="left" w:pos="3285"/>
          <w:tab w:val="right" w:pos="10205"/>
        </w:tabs>
        <w:ind w:firstLine="0"/>
        <w:jc w:val="right"/>
        <w:outlineLvl w:val="0"/>
        <w:rPr>
          <w:sz w:val="24"/>
          <w:szCs w:val="24"/>
        </w:rPr>
      </w:pPr>
    </w:p>
    <w:p w:rsidR="005C2AC4" w:rsidRDefault="005C2AC4" w:rsidP="00A83FF9">
      <w:pPr>
        <w:pStyle w:val="ConsPlusNormal"/>
        <w:widowControl/>
        <w:tabs>
          <w:tab w:val="left" w:pos="3285"/>
          <w:tab w:val="right" w:pos="10205"/>
        </w:tabs>
        <w:ind w:firstLine="0"/>
        <w:jc w:val="right"/>
        <w:outlineLvl w:val="0"/>
        <w:rPr>
          <w:sz w:val="24"/>
          <w:szCs w:val="24"/>
        </w:rPr>
      </w:pPr>
    </w:p>
    <w:p w:rsidR="004932CC" w:rsidRPr="004F00EC" w:rsidRDefault="004932CC" w:rsidP="004932CC">
      <w:pPr>
        <w:jc w:val="center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Администрация   Чапаевского сельского поселения</w:t>
      </w:r>
    </w:p>
    <w:p w:rsidR="004932CC" w:rsidRPr="004F00EC" w:rsidRDefault="004932CC" w:rsidP="004932CC">
      <w:pPr>
        <w:pStyle w:val="a9"/>
        <w:ind w:firstLine="709"/>
        <w:jc w:val="center"/>
        <w:rPr>
          <w:rFonts w:ascii="Arial" w:hAnsi="Arial" w:cs="Arial"/>
        </w:rPr>
      </w:pPr>
      <w:r w:rsidRPr="004F00EC">
        <w:rPr>
          <w:rFonts w:ascii="Arial" w:hAnsi="Arial" w:cs="Arial"/>
        </w:rPr>
        <w:t>Красносельского муниципального района Костромской области</w:t>
      </w:r>
    </w:p>
    <w:p w:rsidR="004932CC" w:rsidRPr="004F00EC" w:rsidRDefault="004932CC" w:rsidP="004932CC">
      <w:pPr>
        <w:pStyle w:val="a9"/>
        <w:ind w:firstLine="709"/>
        <w:jc w:val="center"/>
        <w:rPr>
          <w:rFonts w:ascii="Arial" w:hAnsi="Arial" w:cs="Arial"/>
        </w:rPr>
      </w:pPr>
    </w:p>
    <w:p w:rsidR="004932CC" w:rsidRPr="004F00EC" w:rsidRDefault="004932CC" w:rsidP="004932CC">
      <w:pPr>
        <w:pStyle w:val="a9"/>
        <w:ind w:firstLine="709"/>
        <w:jc w:val="center"/>
        <w:rPr>
          <w:rFonts w:ascii="Arial" w:hAnsi="Arial" w:cs="Arial"/>
          <w:b/>
        </w:rPr>
      </w:pPr>
      <w:r w:rsidRPr="004F00EC">
        <w:rPr>
          <w:rFonts w:ascii="Arial" w:hAnsi="Arial" w:cs="Arial"/>
          <w:b/>
        </w:rPr>
        <w:t>ПОСТАНОВЛЕНИЕ</w:t>
      </w:r>
    </w:p>
    <w:p w:rsidR="004932CC" w:rsidRPr="004F00EC" w:rsidRDefault="004932CC" w:rsidP="004932CC">
      <w:pPr>
        <w:pStyle w:val="a9"/>
        <w:ind w:firstLine="709"/>
        <w:jc w:val="both"/>
        <w:rPr>
          <w:rFonts w:ascii="Arial" w:hAnsi="Arial" w:cs="Arial"/>
          <w:b/>
        </w:rPr>
      </w:pPr>
    </w:p>
    <w:p w:rsidR="004932CC" w:rsidRPr="004F00EC" w:rsidRDefault="004932CC" w:rsidP="004932CC">
      <w:pPr>
        <w:pStyle w:val="a9"/>
        <w:ind w:firstLine="709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от  23 июля 2014 года                                                          № 39</w:t>
      </w:r>
    </w:p>
    <w:p w:rsidR="004932CC" w:rsidRPr="004F00EC" w:rsidRDefault="004932CC" w:rsidP="004932CC">
      <w:pPr>
        <w:pStyle w:val="a9"/>
        <w:ind w:firstLine="709"/>
        <w:jc w:val="both"/>
        <w:rPr>
          <w:rFonts w:ascii="Arial" w:hAnsi="Arial" w:cs="Arial"/>
        </w:rPr>
      </w:pPr>
    </w:p>
    <w:p w:rsidR="004932CC" w:rsidRPr="004F00EC" w:rsidRDefault="004932CC" w:rsidP="004932CC">
      <w:pPr>
        <w:pStyle w:val="a9"/>
        <w:ind w:firstLine="709"/>
        <w:jc w:val="both"/>
        <w:rPr>
          <w:rFonts w:ascii="Arial" w:hAnsi="Arial" w:cs="Arial"/>
        </w:rPr>
      </w:pPr>
    </w:p>
    <w:p w:rsidR="004932CC" w:rsidRPr="004F00EC" w:rsidRDefault="004932CC" w:rsidP="004932CC">
      <w:pPr>
        <w:pStyle w:val="a9"/>
        <w:ind w:right="-2"/>
        <w:jc w:val="center"/>
        <w:rPr>
          <w:rFonts w:ascii="Arial" w:hAnsi="Arial" w:cs="Arial"/>
          <w:b/>
          <w:lang w:eastAsia="en-US"/>
        </w:rPr>
      </w:pPr>
      <w:r w:rsidRPr="004F00EC">
        <w:rPr>
          <w:rFonts w:ascii="Arial" w:hAnsi="Arial" w:cs="Arial"/>
        </w:rPr>
        <w:t>Об утверждении Административного регламента  по</w:t>
      </w:r>
      <w:r w:rsidRPr="004F00EC">
        <w:rPr>
          <w:rFonts w:ascii="Arial" w:hAnsi="Arial" w:cs="Arial"/>
          <w:b/>
          <w:lang w:eastAsia="en-US"/>
        </w:rPr>
        <w:t xml:space="preserve"> </w:t>
      </w:r>
      <w:r w:rsidRPr="004F00EC">
        <w:rPr>
          <w:rFonts w:ascii="Arial" w:hAnsi="Arial" w:cs="Arial"/>
        </w:rPr>
        <w:t>предоставлению администрацией Чапаевского сельского поселения муниципальной услуги «Выдача разрешений на рубку и (или) обрезку древесно-кустарниковой растительности и ликвидацию травяного покрова» на территории Чапаевского сельского поселения Красносельского района Костромской области».</w:t>
      </w:r>
    </w:p>
    <w:p w:rsidR="004932CC" w:rsidRPr="004F00EC" w:rsidRDefault="004932CC" w:rsidP="004932CC">
      <w:pPr>
        <w:pStyle w:val="a9"/>
        <w:jc w:val="both"/>
        <w:rPr>
          <w:rFonts w:ascii="Arial" w:hAnsi="Arial" w:cs="Arial"/>
        </w:rPr>
      </w:pPr>
    </w:p>
    <w:p w:rsidR="004932CC" w:rsidRPr="004F00EC" w:rsidRDefault="004932CC" w:rsidP="004932CC">
      <w:pPr>
        <w:pStyle w:val="a9"/>
        <w:ind w:firstLine="709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 xml:space="preserve">В целях приведения административного регламента по предоставлению муниципальной услуги администрацией  Чапаевского сельского поселения  Красносельского муниципального района Костромской области </w:t>
      </w:r>
      <w:r w:rsidRPr="004F00EC">
        <w:rPr>
          <w:rFonts w:ascii="Arial" w:hAnsi="Arial" w:cs="Arial"/>
          <w:color w:val="000000"/>
        </w:rPr>
        <w:t xml:space="preserve"> </w:t>
      </w:r>
      <w:r w:rsidRPr="004F00EC">
        <w:rPr>
          <w:rFonts w:ascii="Arial" w:hAnsi="Arial" w:cs="Arial"/>
          <w:bCs/>
          <w:color w:val="000000"/>
        </w:rPr>
        <w:t>«</w:t>
      </w:r>
      <w:r w:rsidRPr="004F00EC">
        <w:rPr>
          <w:rFonts w:ascii="Arial" w:hAnsi="Arial" w:cs="Arial"/>
        </w:rPr>
        <w:t>Выдача разрешений на рубку и (или) обрезку древесно-кустарниковой растительности и ликвидацию травяного покрова» на территории Чапаевского сельского поселения Красносельского района Костромской области»,   администрация сельского поселения -</w:t>
      </w:r>
    </w:p>
    <w:p w:rsidR="004932CC" w:rsidRPr="004F00EC" w:rsidRDefault="004932CC" w:rsidP="004932CC">
      <w:pPr>
        <w:pStyle w:val="a9"/>
        <w:ind w:firstLine="709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ПОСТАНОВЛЯЕТ:</w:t>
      </w:r>
    </w:p>
    <w:p w:rsidR="004932CC" w:rsidRPr="004F00EC" w:rsidRDefault="004932CC" w:rsidP="004932CC">
      <w:pPr>
        <w:pStyle w:val="a9"/>
        <w:ind w:firstLine="709"/>
        <w:jc w:val="both"/>
        <w:rPr>
          <w:rFonts w:ascii="Arial" w:hAnsi="Arial" w:cs="Arial"/>
        </w:rPr>
      </w:pPr>
    </w:p>
    <w:p w:rsidR="004932CC" w:rsidRPr="004F00EC" w:rsidRDefault="004932CC" w:rsidP="004932CC">
      <w:pPr>
        <w:pStyle w:val="a9"/>
        <w:ind w:firstLine="709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1. Административный регламент по предоставлению администрацией Чапаевского сельского поселения муниципальной услуги «Выдача разрешений на рубку и (или) обрезку древесно-кустарниковой растительности и ликвидацию травяного покрова» на территории Чапаевского сельского поселения изложить в следующей редакции (прилагается).</w:t>
      </w:r>
    </w:p>
    <w:p w:rsidR="004932CC" w:rsidRPr="004F00EC" w:rsidRDefault="004932CC" w:rsidP="004932CC">
      <w:pPr>
        <w:pStyle w:val="a9"/>
        <w:ind w:firstLine="709"/>
        <w:jc w:val="both"/>
        <w:rPr>
          <w:rFonts w:ascii="Arial" w:hAnsi="Arial" w:cs="Arial"/>
        </w:rPr>
      </w:pPr>
    </w:p>
    <w:p w:rsidR="004932CC" w:rsidRPr="004F00EC" w:rsidRDefault="004932CC" w:rsidP="004932CC">
      <w:pPr>
        <w:pStyle w:val="a9"/>
        <w:ind w:firstLine="709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2. Настоящее постановление вступает в силу через 30 дней после опубликования в общественно-политической газете «Чапаевский вестник».</w:t>
      </w:r>
    </w:p>
    <w:p w:rsidR="004932CC" w:rsidRPr="004F00EC" w:rsidRDefault="004932CC" w:rsidP="004932CC">
      <w:pPr>
        <w:pStyle w:val="a9"/>
        <w:ind w:firstLine="709"/>
        <w:jc w:val="both"/>
        <w:rPr>
          <w:rFonts w:ascii="Arial" w:hAnsi="Arial" w:cs="Arial"/>
        </w:rPr>
      </w:pPr>
    </w:p>
    <w:p w:rsidR="004932CC" w:rsidRPr="004F00EC" w:rsidRDefault="004932CC" w:rsidP="004932CC">
      <w:pPr>
        <w:pStyle w:val="a9"/>
        <w:ind w:firstLine="709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4932CC" w:rsidRPr="004F00EC" w:rsidRDefault="004932CC" w:rsidP="004932CC">
      <w:pPr>
        <w:pStyle w:val="a9"/>
        <w:ind w:firstLine="709"/>
        <w:jc w:val="both"/>
        <w:rPr>
          <w:rFonts w:ascii="Arial" w:hAnsi="Arial" w:cs="Arial"/>
        </w:rPr>
      </w:pPr>
    </w:p>
    <w:p w:rsidR="004932CC" w:rsidRPr="004F00EC" w:rsidRDefault="004932CC" w:rsidP="004932CC">
      <w:pPr>
        <w:pStyle w:val="a9"/>
        <w:ind w:firstLine="709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Глава  поселения                        ___________                 Г.А.Смирнова</w:t>
      </w:r>
    </w:p>
    <w:p w:rsidR="004932CC" w:rsidRPr="004F00EC" w:rsidRDefault="004932CC" w:rsidP="004932CC">
      <w:pPr>
        <w:pStyle w:val="a9"/>
        <w:ind w:firstLine="709"/>
        <w:jc w:val="both"/>
        <w:rPr>
          <w:rFonts w:ascii="Arial" w:hAnsi="Arial" w:cs="Arial"/>
        </w:rPr>
      </w:pPr>
    </w:p>
    <w:p w:rsidR="004932CC" w:rsidRPr="004F00EC" w:rsidRDefault="004932CC" w:rsidP="004932CC">
      <w:pPr>
        <w:pStyle w:val="a9"/>
        <w:ind w:firstLine="709"/>
        <w:jc w:val="both"/>
        <w:rPr>
          <w:rFonts w:ascii="Arial" w:hAnsi="Arial" w:cs="Arial"/>
          <w:b/>
          <w:bCs/>
        </w:rPr>
      </w:pPr>
    </w:p>
    <w:p w:rsidR="005C2AC4" w:rsidRDefault="005C2AC4" w:rsidP="00A83FF9">
      <w:pPr>
        <w:pStyle w:val="ConsPlusNormal"/>
        <w:widowControl/>
        <w:tabs>
          <w:tab w:val="left" w:pos="3285"/>
          <w:tab w:val="right" w:pos="10205"/>
        </w:tabs>
        <w:ind w:firstLine="0"/>
        <w:jc w:val="right"/>
        <w:outlineLvl w:val="0"/>
        <w:rPr>
          <w:sz w:val="24"/>
          <w:szCs w:val="24"/>
        </w:rPr>
      </w:pPr>
    </w:p>
    <w:p w:rsidR="005C2AC4" w:rsidRDefault="005C2AC4" w:rsidP="00A83FF9">
      <w:pPr>
        <w:pStyle w:val="ConsPlusNormal"/>
        <w:widowControl/>
        <w:tabs>
          <w:tab w:val="left" w:pos="3285"/>
          <w:tab w:val="right" w:pos="10205"/>
        </w:tabs>
        <w:ind w:firstLine="0"/>
        <w:jc w:val="right"/>
        <w:outlineLvl w:val="0"/>
        <w:rPr>
          <w:sz w:val="24"/>
          <w:szCs w:val="24"/>
        </w:rPr>
      </w:pPr>
    </w:p>
    <w:p w:rsidR="005C2AC4" w:rsidRPr="004F00EC" w:rsidRDefault="005C2AC4" w:rsidP="00A83FF9">
      <w:pPr>
        <w:pStyle w:val="ConsPlusNormal"/>
        <w:widowControl/>
        <w:tabs>
          <w:tab w:val="left" w:pos="3285"/>
          <w:tab w:val="right" w:pos="10205"/>
        </w:tabs>
        <w:ind w:firstLine="0"/>
        <w:jc w:val="right"/>
        <w:outlineLvl w:val="0"/>
        <w:rPr>
          <w:sz w:val="24"/>
          <w:szCs w:val="24"/>
        </w:rPr>
      </w:pPr>
    </w:p>
    <w:p w:rsidR="00A83FF9" w:rsidRPr="004F00EC" w:rsidRDefault="00A83FF9" w:rsidP="00A83FF9">
      <w:pPr>
        <w:pStyle w:val="ConsPlusNormal"/>
        <w:widowControl/>
        <w:tabs>
          <w:tab w:val="left" w:pos="3285"/>
          <w:tab w:val="right" w:pos="10205"/>
        </w:tabs>
        <w:ind w:firstLine="0"/>
        <w:jc w:val="right"/>
        <w:outlineLvl w:val="0"/>
        <w:rPr>
          <w:sz w:val="24"/>
          <w:szCs w:val="24"/>
        </w:rPr>
      </w:pPr>
      <w:r w:rsidRPr="004F00EC">
        <w:rPr>
          <w:sz w:val="24"/>
          <w:szCs w:val="24"/>
        </w:rPr>
        <w:t>Приложение</w:t>
      </w:r>
    </w:p>
    <w:p w:rsidR="00A83FF9" w:rsidRPr="004F00EC" w:rsidRDefault="00A83FF9" w:rsidP="00A83FF9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4F00EC">
        <w:rPr>
          <w:sz w:val="24"/>
          <w:szCs w:val="24"/>
        </w:rPr>
        <w:t xml:space="preserve"> к постановлению администрации                                                                                                                                                     Чапаевского сельского поселения </w:t>
      </w:r>
    </w:p>
    <w:p w:rsidR="00A83FF9" w:rsidRPr="004F00EC" w:rsidRDefault="00A83FF9" w:rsidP="00A83FF9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4F00EC">
        <w:rPr>
          <w:sz w:val="24"/>
          <w:szCs w:val="24"/>
        </w:rPr>
        <w:t xml:space="preserve">Красносельского муниципального района </w:t>
      </w:r>
    </w:p>
    <w:p w:rsidR="00A83FF9" w:rsidRPr="004F00EC" w:rsidRDefault="00A83FF9" w:rsidP="00A83FF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Костромской о</w:t>
      </w:r>
      <w:r w:rsidR="00413951" w:rsidRPr="004F00EC">
        <w:rPr>
          <w:rFonts w:ascii="Arial" w:hAnsi="Arial" w:cs="Arial"/>
          <w:sz w:val="24"/>
          <w:szCs w:val="24"/>
        </w:rPr>
        <w:t xml:space="preserve">бласти от </w:t>
      </w:r>
      <w:r w:rsidR="007D72DC" w:rsidRPr="004F00EC">
        <w:rPr>
          <w:rFonts w:ascii="Arial" w:hAnsi="Arial" w:cs="Arial"/>
          <w:sz w:val="24"/>
          <w:szCs w:val="24"/>
        </w:rPr>
        <w:t>23</w:t>
      </w:r>
      <w:r w:rsidR="00413951" w:rsidRPr="004F00EC">
        <w:rPr>
          <w:rFonts w:ascii="Arial" w:hAnsi="Arial" w:cs="Arial"/>
          <w:sz w:val="24"/>
          <w:szCs w:val="24"/>
        </w:rPr>
        <w:t>.0</w:t>
      </w:r>
      <w:r w:rsidR="007D72DC" w:rsidRPr="004F00EC">
        <w:rPr>
          <w:rFonts w:ascii="Arial" w:hAnsi="Arial" w:cs="Arial"/>
          <w:sz w:val="24"/>
          <w:szCs w:val="24"/>
        </w:rPr>
        <w:t>7</w:t>
      </w:r>
      <w:r w:rsidR="00413951" w:rsidRPr="004F00EC">
        <w:rPr>
          <w:rFonts w:ascii="Arial" w:hAnsi="Arial" w:cs="Arial"/>
          <w:sz w:val="24"/>
          <w:szCs w:val="24"/>
        </w:rPr>
        <w:t>.201</w:t>
      </w:r>
      <w:r w:rsidR="007D72DC" w:rsidRPr="004F00EC">
        <w:rPr>
          <w:rFonts w:ascii="Arial" w:hAnsi="Arial" w:cs="Arial"/>
          <w:sz w:val="24"/>
          <w:szCs w:val="24"/>
        </w:rPr>
        <w:t>4</w:t>
      </w:r>
      <w:r w:rsidR="00413951" w:rsidRPr="004F00EC">
        <w:rPr>
          <w:rFonts w:ascii="Arial" w:hAnsi="Arial" w:cs="Arial"/>
          <w:sz w:val="24"/>
          <w:szCs w:val="24"/>
        </w:rPr>
        <w:t xml:space="preserve"> г.    N  </w:t>
      </w:r>
      <w:r w:rsidR="007D72DC" w:rsidRPr="004F00EC">
        <w:rPr>
          <w:rFonts w:ascii="Arial" w:hAnsi="Arial" w:cs="Arial"/>
          <w:sz w:val="24"/>
          <w:szCs w:val="24"/>
        </w:rPr>
        <w:t>39</w:t>
      </w:r>
    </w:p>
    <w:p w:rsidR="00AE7841" w:rsidRPr="004F00EC" w:rsidRDefault="00417C0D" w:rsidP="00A83FF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 xml:space="preserve"> </w:t>
      </w:r>
    </w:p>
    <w:p w:rsidR="00AE7841" w:rsidRPr="004F00EC" w:rsidRDefault="003969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00EC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AE7841" w:rsidRPr="004F00EC" w:rsidRDefault="005D03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00EC">
        <w:rPr>
          <w:rFonts w:ascii="Arial" w:hAnsi="Arial" w:cs="Arial"/>
          <w:b/>
          <w:sz w:val="24"/>
          <w:szCs w:val="24"/>
        </w:rPr>
        <w:t>предоставления</w:t>
      </w:r>
      <w:r w:rsidR="00AE7841" w:rsidRPr="004F00EC">
        <w:rPr>
          <w:rFonts w:ascii="Arial" w:hAnsi="Arial" w:cs="Arial"/>
          <w:b/>
          <w:sz w:val="24"/>
          <w:szCs w:val="24"/>
        </w:rPr>
        <w:t xml:space="preserve"> администрацией </w:t>
      </w:r>
      <w:r w:rsidR="009449B1" w:rsidRPr="004F00EC">
        <w:rPr>
          <w:rFonts w:ascii="Arial" w:hAnsi="Arial" w:cs="Arial"/>
          <w:b/>
          <w:sz w:val="24"/>
          <w:szCs w:val="24"/>
        </w:rPr>
        <w:t>Чапаевского сельского поселения</w:t>
      </w:r>
      <w:r w:rsidR="00AE7841" w:rsidRPr="004F00EC">
        <w:rPr>
          <w:rFonts w:ascii="Arial" w:hAnsi="Arial" w:cs="Arial"/>
          <w:b/>
          <w:sz w:val="24"/>
          <w:szCs w:val="24"/>
        </w:rPr>
        <w:t xml:space="preserve"> муниципальной услуги «Выдача разрешений на рубку и (или) обрезку древесно-</w:t>
      </w:r>
      <w:r w:rsidR="00AE7841" w:rsidRPr="004F00EC">
        <w:rPr>
          <w:rFonts w:ascii="Arial" w:hAnsi="Arial" w:cs="Arial"/>
          <w:b/>
          <w:sz w:val="24"/>
          <w:szCs w:val="24"/>
        </w:rPr>
        <w:lastRenderedPageBreak/>
        <w:t xml:space="preserve">кустарниковой растительности и ликвидацию травяного покрова» на территории </w:t>
      </w:r>
      <w:r w:rsidR="009449B1" w:rsidRPr="004F00EC">
        <w:rPr>
          <w:rFonts w:ascii="Arial" w:hAnsi="Arial" w:cs="Arial"/>
          <w:b/>
          <w:sz w:val="24"/>
          <w:szCs w:val="24"/>
        </w:rPr>
        <w:t>Чапаевского сельского поселения Красносельского района</w:t>
      </w:r>
      <w:r w:rsidR="00AE7841" w:rsidRPr="004F00EC">
        <w:rPr>
          <w:rFonts w:ascii="Arial" w:hAnsi="Arial" w:cs="Arial"/>
          <w:b/>
          <w:sz w:val="24"/>
          <w:szCs w:val="24"/>
        </w:rPr>
        <w:t xml:space="preserve"> Костромской области</w:t>
      </w:r>
    </w:p>
    <w:p w:rsidR="00AE7841" w:rsidRPr="004F00EC" w:rsidRDefault="00AE78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 xml:space="preserve"> </w:t>
      </w:r>
    </w:p>
    <w:p w:rsidR="00AE7841" w:rsidRPr="004F00EC" w:rsidRDefault="00AE784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00EC">
        <w:rPr>
          <w:rFonts w:ascii="Arial" w:hAnsi="Arial" w:cs="Arial"/>
          <w:b/>
          <w:bCs/>
          <w:sz w:val="24"/>
          <w:szCs w:val="24"/>
        </w:rPr>
        <w:t xml:space="preserve">Глава </w:t>
      </w:r>
      <w:r w:rsidR="007C4BDC" w:rsidRPr="004F00EC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4F00EC">
        <w:rPr>
          <w:rFonts w:ascii="Arial" w:hAnsi="Arial" w:cs="Arial"/>
          <w:b/>
          <w:bCs/>
          <w:sz w:val="24"/>
          <w:szCs w:val="24"/>
        </w:rPr>
        <w:t>.Общие положения</w:t>
      </w:r>
    </w:p>
    <w:p w:rsidR="00D77755" w:rsidRPr="004F00EC" w:rsidRDefault="00D777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7841" w:rsidRPr="004F00EC" w:rsidRDefault="007C4BD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00EC">
        <w:rPr>
          <w:rFonts w:ascii="Arial" w:hAnsi="Arial" w:cs="Arial"/>
          <w:b/>
          <w:bCs/>
          <w:sz w:val="24"/>
          <w:szCs w:val="24"/>
        </w:rPr>
        <w:t>1.</w:t>
      </w:r>
      <w:r w:rsidRPr="004F00EC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AE7841" w:rsidRPr="004F00EC" w:rsidRDefault="007C4BDC" w:rsidP="007C4B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 xml:space="preserve"> </w:t>
      </w:r>
      <w:r w:rsidR="00AE7841" w:rsidRPr="004F00EC">
        <w:rPr>
          <w:rFonts w:ascii="Arial" w:hAnsi="Arial" w:cs="Arial"/>
          <w:sz w:val="24"/>
          <w:szCs w:val="24"/>
        </w:rPr>
        <w:t>А</w:t>
      </w:r>
      <w:r w:rsidR="000A1EAC" w:rsidRPr="004F00EC">
        <w:rPr>
          <w:rFonts w:ascii="Arial" w:hAnsi="Arial" w:cs="Arial"/>
          <w:sz w:val="24"/>
          <w:szCs w:val="24"/>
        </w:rPr>
        <w:t xml:space="preserve">дминистративный регламент </w:t>
      </w:r>
      <w:r w:rsidR="00853F99" w:rsidRPr="004F00EC">
        <w:rPr>
          <w:rFonts w:ascii="Arial" w:hAnsi="Arial" w:cs="Arial"/>
          <w:sz w:val="24"/>
          <w:szCs w:val="24"/>
        </w:rPr>
        <w:t xml:space="preserve">по предоставлению </w:t>
      </w:r>
      <w:r w:rsidR="00AE7841" w:rsidRPr="004F00EC">
        <w:rPr>
          <w:rFonts w:ascii="Arial" w:hAnsi="Arial" w:cs="Arial"/>
          <w:sz w:val="24"/>
          <w:szCs w:val="24"/>
        </w:rPr>
        <w:t xml:space="preserve">администрацией </w:t>
      </w:r>
      <w:r w:rsidR="009449B1" w:rsidRPr="004F00EC">
        <w:rPr>
          <w:rFonts w:ascii="Arial" w:hAnsi="Arial" w:cs="Arial"/>
          <w:sz w:val="24"/>
          <w:szCs w:val="24"/>
        </w:rPr>
        <w:t>Чапаевского сельского поселения</w:t>
      </w:r>
      <w:r w:rsidR="00AE7841" w:rsidRPr="004F00EC">
        <w:rPr>
          <w:rFonts w:ascii="Arial" w:hAnsi="Arial" w:cs="Arial"/>
          <w:sz w:val="24"/>
          <w:szCs w:val="24"/>
        </w:rPr>
        <w:t xml:space="preserve"> муниципальной услуги «Выдача разрешений на рубк</w:t>
      </w:r>
      <w:r w:rsidR="00853F99" w:rsidRPr="004F00EC">
        <w:rPr>
          <w:rFonts w:ascii="Arial" w:hAnsi="Arial" w:cs="Arial"/>
          <w:sz w:val="24"/>
          <w:szCs w:val="24"/>
        </w:rPr>
        <w:t xml:space="preserve">у и </w:t>
      </w:r>
      <w:r w:rsidR="00AE7841" w:rsidRPr="004F00EC">
        <w:rPr>
          <w:rFonts w:ascii="Arial" w:hAnsi="Arial" w:cs="Arial"/>
          <w:sz w:val="24"/>
          <w:szCs w:val="24"/>
        </w:rPr>
        <w:t xml:space="preserve">(или) обрезку древесно-кустарниковой растительности и ликвидацию травяного покрова» на территории </w:t>
      </w:r>
      <w:r w:rsidR="009449B1" w:rsidRPr="004F00EC">
        <w:rPr>
          <w:rFonts w:ascii="Arial" w:hAnsi="Arial" w:cs="Arial"/>
          <w:sz w:val="24"/>
          <w:szCs w:val="24"/>
        </w:rPr>
        <w:t>Чапаевского сельского поселения Красносельского района</w:t>
      </w:r>
      <w:r w:rsidR="00AE7841" w:rsidRPr="004F00EC">
        <w:rPr>
          <w:rFonts w:ascii="Arial" w:hAnsi="Arial" w:cs="Arial"/>
          <w:sz w:val="24"/>
          <w:szCs w:val="24"/>
        </w:rPr>
        <w:t xml:space="preserve"> Костромской обл</w:t>
      </w:r>
      <w:r w:rsidR="00853F99" w:rsidRPr="004F00EC">
        <w:rPr>
          <w:rFonts w:ascii="Arial" w:hAnsi="Arial" w:cs="Arial"/>
          <w:sz w:val="24"/>
          <w:szCs w:val="24"/>
        </w:rPr>
        <w:t>асти (далее</w:t>
      </w:r>
      <w:r w:rsidR="00235ADC" w:rsidRPr="004F00EC">
        <w:rPr>
          <w:rFonts w:ascii="Arial" w:hAnsi="Arial" w:cs="Arial"/>
          <w:sz w:val="24"/>
          <w:szCs w:val="24"/>
        </w:rPr>
        <w:t xml:space="preserve"> </w:t>
      </w:r>
      <w:r w:rsidR="00853F99" w:rsidRPr="004F00EC">
        <w:rPr>
          <w:rFonts w:ascii="Arial" w:hAnsi="Arial" w:cs="Arial"/>
          <w:sz w:val="24"/>
          <w:szCs w:val="24"/>
        </w:rPr>
        <w:t>-</w:t>
      </w:r>
      <w:r w:rsidR="000A1EAC" w:rsidRPr="004F00EC">
        <w:rPr>
          <w:rFonts w:ascii="Arial" w:hAnsi="Arial" w:cs="Arial"/>
          <w:sz w:val="24"/>
          <w:szCs w:val="24"/>
        </w:rPr>
        <w:t xml:space="preserve"> </w:t>
      </w:r>
      <w:r w:rsidR="00853F99" w:rsidRPr="004F00EC">
        <w:rPr>
          <w:rFonts w:ascii="Arial" w:hAnsi="Arial" w:cs="Arial"/>
          <w:sz w:val="24"/>
          <w:szCs w:val="24"/>
        </w:rPr>
        <w:t xml:space="preserve">административный регламент) разработан в целях повышения качества предоставления и </w:t>
      </w:r>
      <w:r w:rsidR="00AE7841" w:rsidRPr="004F00EC">
        <w:rPr>
          <w:rFonts w:ascii="Arial" w:hAnsi="Arial" w:cs="Arial"/>
          <w:sz w:val="24"/>
          <w:szCs w:val="24"/>
        </w:rPr>
        <w:t>доступ</w:t>
      </w:r>
      <w:r w:rsidR="00853F99" w:rsidRPr="004F00EC">
        <w:rPr>
          <w:rFonts w:ascii="Arial" w:hAnsi="Arial" w:cs="Arial"/>
          <w:sz w:val="24"/>
          <w:szCs w:val="24"/>
        </w:rPr>
        <w:t xml:space="preserve">ности муниципальной услуги, определяет сроки  и последовательность действий (административных процедур) при </w:t>
      </w:r>
      <w:r w:rsidR="00AE7841" w:rsidRPr="004F00EC">
        <w:rPr>
          <w:rFonts w:ascii="Arial" w:hAnsi="Arial" w:cs="Arial"/>
          <w:sz w:val="24"/>
          <w:szCs w:val="24"/>
        </w:rPr>
        <w:t>осуществлении полномочий по реализации муниципальной услуги.</w:t>
      </w:r>
    </w:p>
    <w:p w:rsidR="00AE7841" w:rsidRPr="004F00EC" w:rsidRDefault="007D72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 xml:space="preserve"> </w:t>
      </w:r>
    </w:p>
    <w:p w:rsidR="00D77755" w:rsidRPr="004932CC" w:rsidRDefault="007C4BDC" w:rsidP="007C4BDC">
      <w:pPr>
        <w:spacing w:after="0" w:line="240" w:lineRule="auto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4F00EC">
        <w:rPr>
          <w:rFonts w:ascii="Arial" w:hAnsi="Arial" w:cs="Arial"/>
          <w:b/>
          <w:kern w:val="28"/>
          <w:sz w:val="24"/>
          <w:szCs w:val="24"/>
        </w:rPr>
        <w:t>2. Круг заявителей</w:t>
      </w:r>
    </w:p>
    <w:p w:rsidR="007C4BDC" w:rsidRPr="004F00EC" w:rsidRDefault="007C4BDC" w:rsidP="007C4B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Право на получение муниципальной услуги имеют юридические лица, индивидуальные предприниматели, физические лица.</w:t>
      </w:r>
    </w:p>
    <w:p w:rsidR="007C4BDC" w:rsidRPr="004932CC" w:rsidRDefault="007C4BDC" w:rsidP="007C4B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переданный ему заявителем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7C4BDC" w:rsidRPr="004932CC" w:rsidRDefault="007C4BDC" w:rsidP="007C4B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4BDC" w:rsidRPr="004F00EC" w:rsidRDefault="007C4BDC" w:rsidP="007C4BDC">
      <w:pPr>
        <w:pStyle w:val="a9"/>
        <w:ind w:firstLine="567"/>
        <w:jc w:val="both"/>
        <w:rPr>
          <w:rFonts w:ascii="Arial" w:hAnsi="Arial" w:cs="Arial"/>
          <w:b/>
          <w:kern w:val="28"/>
        </w:rPr>
      </w:pPr>
      <w:r w:rsidRPr="004F00EC">
        <w:rPr>
          <w:rFonts w:ascii="Arial" w:hAnsi="Arial" w:cs="Arial"/>
          <w:b/>
          <w:kern w:val="28"/>
        </w:rPr>
        <w:t>3. Требования к порядку информирования о предоставлении муниципальной услуги</w:t>
      </w:r>
    </w:p>
    <w:p w:rsidR="007C4BDC" w:rsidRPr="004F00EC" w:rsidRDefault="007C4BDC" w:rsidP="007C4B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Основными требованиями к информированию заявителей являются:</w:t>
      </w:r>
    </w:p>
    <w:p w:rsidR="007C4BDC" w:rsidRPr="004F00EC" w:rsidRDefault="007C4BDC" w:rsidP="007C4BD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 xml:space="preserve">достоверность предоставляемой информации; </w:t>
      </w:r>
    </w:p>
    <w:p w:rsidR="007C4BDC" w:rsidRPr="004F00EC" w:rsidRDefault="007C4BDC" w:rsidP="007C4BD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четкость в изложении информации;</w:t>
      </w:r>
    </w:p>
    <w:p w:rsidR="007C4BDC" w:rsidRPr="004F00EC" w:rsidRDefault="007C4BDC" w:rsidP="007C4BD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полнота информирования;</w:t>
      </w:r>
    </w:p>
    <w:p w:rsidR="007C4BDC" w:rsidRPr="004F00EC" w:rsidRDefault="007C4BDC" w:rsidP="007C4BD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удобство и доступность получения информации.</w:t>
      </w:r>
    </w:p>
    <w:p w:rsidR="007C4BDC" w:rsidRPr="004F00EC" w:rsidRDefault="007C4BDC" w:rsidP="007C4B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Письменные разъяснения даются в установленном порядке при наличии письменного обращения заявителя. Ответ направляется почтовым сообщением, электронной почтой, факсом в зависимости от способа обращения заявителя или способа доставки, указанного в письменном обращении.</w:t>
      </w:r>
    </w:p>
    <w:p w:rsidR="007C4BDC" w:rsidRPr="004F00EC" w:rsidRDefault="007C4BDC" w:rsidP="007C4B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При ответах на телефонные звонки и устные обращения специалист подробно в вежливой форме информируют обратившихся по интересующим вопросам. Ответ на телефонный звонок начинается с информации о наименовании уполномоченного органа, в который обратился заявитель, фамилии, имени, отчестве и должности специалиста, принявшего звонок.</w:t>
      </w:r>
    </w:p>
    <w:p w:rsidR="007C4BDC" w:rsidRPr="004932CC" w:rsidRDefault="007C4BDC" w:rsidP="007C4B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:rsidR="007C4BDC" w:rsidRPr="004F00EC" w:rsidRDefault="007C4BDC" w:rsidP="007C4B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Адрес места нахождения Администрации Чапаевского сельского поселения: Костромская область, Красносельский район, п. им. Чапаева, ул. Советская, д.13</w:t>
      </w:r>
    </w:p>
    <w:p w:rsidR="007C4BDC" w:rsidRPr="004F00EC" w:rsidRDefault="007C4BDC" w:rsidP="007C4B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График работы :</w:t>
      </w:r>
    </w:p>
    <w:p w:rsidR="007C4BDC" w:rsidRPr="004F00EC" w:rsidRDefault="007C4BDC" w:rsidP="007C4BDC">
      <w:pPr>
        <w:spacing w:after="0" w:line="240" w:lineRule="auto"/>
        <w:ind w:left="708" w:firstLine="709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Понедельник:  с 9.00 часов до 17.00 часов</w:t>
      </w:r>
    </w:p>
    <w:p w:rsidR="007C4BDC" w:rsidRPr="004F00EC" w:rsidRDefault="007C4BDC" w:rsidP="007C4BDC">
      <w:pPr>
        <w:spacing w:after="0" w:line="240" w:lineRule="auto"/>
        <w:ind w:left="708" w:firstLine="709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Вторник: с 9.00 часов до 17.00 часов</w:t>
      </w:r>
    </w:p>
    <w:p w:rsidR="007C4BDC" w:rsidRPr="004F00EC" w:rsidRDefault="007C4BDC" w:rsidP="007C4BDC">
      <w:pPr>
        <w:spacing w:after="0" w:line="240" w:lineRule="auto"/>
        <w:ind w:left="708" w:firstLine="709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Четверг: с 9.00 часов до 17.00 часов</w:t>
      </w:r>
    </w:p>
    <w:p w:rsidR="007C4BDC" w:rsidRPr="004F00EC" w:rsidRDefault="007C4BDC" w:rsidP="007C4BDC">
      <w:pPr>
        <w:spacing w:after="0" w:line="240" w:lineRule="auto"/>
        <w:ind w:left="708" w:firstLine="709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перерыв с 13.00 часов до 14.00 часов.</w:t>
      </w:r>
    </w:p>
    <w:p w:rsidR="007C4BDC" w:rsidRPr="004F00EC" w:rsidRDefault="007C4BDC" w:rsidP="007C4BDC">
      <w:pPr>
        <w:spacing w:after="0" w:line="240" w:lineRule="auto"/>
        <w:ind w:left="708" w:firstLine="709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выходные дни – суббота, воскресенье.</w:t>
      </w:r>
    </w:p>
    <w:p w:rsidR="007C4BDC" w:rsidRPr="004F00EC" w:rsidRDefault="007C4BDC" w:rsidP="007C4B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lastRenderedPageBreak/>
        <w:t>2.2.8.Информацию о порядке предоставления муниципальной услуги можно получить:</w:t>
      </w:r>
    </w:p>
    <w:p w:rsidR="007C4BDC" w:rsidRPr="004F00EC" w:rsidRDefault="007C4BDC" w:rsidP="007C4BDC">
      <w:pPr>
        <w:suppressAutoHyphens w:val="0"/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-- непосредственно в  администрации сельского поселения, расположенной по адресу: Костромская область, Красносельский район, п.им. Чапаева, ул. Советская, д. 13, 157933.</w:t>
      </w:r>
    </w:p>
    <w:p w:rsidR="007C4BDC" w:rsidRPr="004F00EC" w:rsidRDefault="007C4BDC" w:rsidP="007C4BDC">
      <w:pPr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--  с использованием средств телефонной связи: (49432)3-31-19;</w:t>
      </w:r>
    </w:p>
    <w:p w:rsidR="007C4BDC" w:rsidRPr="004F00EC" w:rsidRDefault="007C4BDC" w:rsidP="007C4BDC">
      <w:pPr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 xml:space="preserve">-- посредством размещения на интернет-сайте: </w:t>
      </w:r>
      <w:hyperlink r:id="rId8" w:history="1">
        <w:r w:rsidRPr="004F00EC">
          <w:rPr>
            <w:rStyle w:val="a4"/>
            <w:rFonts w:ascii="Arial" w:hAnsi="Arial" w:cs="Arial"/>
            <w:sz w:val="24"/>
            <w:szCs w:val="24"/>
            <w:lang w:val="en-US"/>
          </w:rPr>
          <w:t>http</w:t>
        </w:r>
        <w:r w:rsidRPr="004F00EC">
          <w:rPr>
            <w:rStyle w:val="a4"/>
            <w:rFonts w:ascii="Arial" w:hAnsi="Arial" w:cs="Arial"/>
            <w:sz w:val="24"/>
            <w:szCs w:val="24"/>
          </w:rPr>
          <w:t>://</w:t>
        </w:r>
        <w:r w:rsidRPr="004F00EC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4F00EC">
          <w:rPr>
            <w:rStyle w:val="a4"/>
            <w:rFonts w:ascii="Arial" w:hAnsi="Arial" w:cs="Arial"/>
            <w:sz w:val="24"/>
            <w:szCs w:val="24"/>
          </w:rPr>
          <w:t>.</w:t>
        </w:r>
        <w:r w:rsidRPr="004F00EC">
          <w:rPr>
            <w:rStyle w:val="a4"/>
            <w:rFonts w:ascii="Arial" w:hAnsi="Arial" w:cs="Arial"/>
            <w:sz w:val="24"/>
            <w:szCs w:val="24"/>
            <w:lang w:val="en-US"/>
          </w:rPr>
          <w:t>Chapaevo</w:t>
        </w:r>
        <w:r w:rsidRPr="004F00EC">
          <w:rPr>
            <w:rStyle w:val="a4"/>
            <w:rFonts w:ascii="Arial" w:hAnsi="Arial" w:cs="Arial"/>
            <w:sz w:val="24"/>
            <w:szCs w:val="24"/>
          </w:rPr>
          <w:t>.</w:t>
        </w:r>
        <w:r w:rsidRPr="004F00EC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Pr="004F00EC">
        <w:rPr>
          <w:rFonts w:ascii="Arial" w:hAnsi="Arial" w:cs="Arial"/>
          <w:sz w:val="24"/>
          <w:szCs w:val="24"/>
        </w:rPr>
        <w:t xml:space="preserve">; </w:t>
      </w:r>
    </w:p>
    <w:p w:rsidR="007C4BDC" w:rsidRPr="004F00EC" w:rsidRDefault="007C4BDC" w:rsidP="007C4BDC">
      <w:pPr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-- публикаций в средствах массовой информации: газета «Чапаевский Вестник»;</w:t>
      </w:r>
    </w:p>
    <w:p w:rsidR="007C4BDC" w:rsidRPr="004932CC" w:rsidRDefault="007C4BDC" w:rsidP="007C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 xml:space="preserve">-- на информационных стендах в администрации Чапаевского сельского поселения, Красносельского муниципального района, Костромской области. </w:t>
      </w:r>
    </w:p>
    <w:p w:rsidR="007C4BDC" w:rsidRPr="004F00EC" w:rsidRDefault="007C4BDC" w:rsidP="007C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Консультации по вопросам предоставления муниципальной услуги осуществляется специалистом администрации, предоставляющего муниципальную услугу.</w:t>
      </w:r>
    </w:p>
    <w:p w:rsidR="007C4BDC" w:rsidRPr="004F00EC" w:rsidRDefault="007C4BDC" w:rsidP="007C4B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Консультации предоставляются по следующим вопросам:</w:t>
      </w:r>
    </w:p>
    <w:p w:rsidR="007C4BDC" w:rsidRPr="004F00EC" w:rsidRDefault="007C4BDC" w:rsidP="007C4BD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перечень документов, необходимых для получения муниципальной услуги, комплектности (достаточности) представленных документов;</w:t>
      </w:r>
    </w:p>
    <w:p w:rsidR="007C4BDC" w:rsidRPr="004F00EC" w:rsidRDefault="007C4BDC" w:rsidP="007C4BD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7C4BDC" w:rsidRPr="004F00EC" w:rsidRDefault="007C4BDC" w:rsidP="007C4BD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времени приема и выдачи документов;</w:t>
      </w:r>
    </w:p>
    <w:p w:rsidR="007C4BDC" w:rsidRPr="004F00EC" w:rsidRDefault="007C4BDC" w:rsidP="007C4BD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сроков предоставления муниципальной услуги;</w:t>
      </w:r>
    </w:p>
    <w:p w:rsidR="007C4BDC" w:rsidRPr="004F00EC" w:rsidRDefault="007C4BDC" w:rsidP="007C4BD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7C4BDC" w:rsidRPr="004F00EC" w:rsidRDefault="007C4BDC" w:rsidP="007C4B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Консультации предоставляются при личном обращении заявителя, посредством телефонной связи или электронной почты.</w:t>
      </w:r>
    </w:p>
    <w:p w:rsidR="007C4BDC" w:rsidRPr="004932CC" w:rsidRDefault="007C4BDC" w:rsidP="007C4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4BDC" w:rsidRPr="004F00EC" w:rsidRDefault="007C4BDC" w:rsidP="007C4BDC">
      <w:pPr>
        <w:pStyle w:val="a9"/>
        <w:ind w:firstLine="567"/>
        <w:jc w:val="center"/>
        <w:rPr>
          <w:rFonts w:ascii="Arial" w:hAnsi="Arial" w:cs="Arial"/>
          <w:b/>
        </w:rPr>
      </w:pPr>
      <w:r w:rsidRPr="004F00EC">
        <w:rPr>
          <w:rFonts w:ascii="Arial" w:hAnsi="Arial" w:cs="Arial"/>
          <w:b/>
        </w:rPr>
        <w:t>II. СТАНДАРТ ПРЕДОСТАВЛЕНИЯ МУНИЦИПАЛЬНОЙ УСЛУГИ.</w:t>
      </w:r>
    </w:p>
    <w:p w:rsidR="007C4BDC" w:rsidRPr="004F00EC" w:rsidRDefault="007C4BDC" w:rsidP="007C4BDC">
      <w:pPr>
        <w:pStyle w:val="a9"/>
        <w:ind w:firstLine="567"/>
        <w:jc w:val="center"/>
        <w:rPr>
          <w:rFonts w:ascii="Arial" w:hAnsi="Arial" w:cs="Arial"/>
          <w:b/>
        </w:rPr>
      </w:pPr>
    </w:p>
    <w:p w:rsidR="007C4BDC" w:rsidRPr="004932CC" w:rsidRDefault="007C4BDC" w:rsidP="007C4BDC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F00EC">
        <w:rPr>
          <w:rFonts w:ascii="Arial" w:hAnsi="Arial" w:cs="Arial"/>
          <w:b/>
          <w:sz w:val="24"/>
          <w:szCs w:val="24"/>
        </w:rPr>
        <w:t xml:space="preserve"> 1. Наименование муниципальной услуги.</w:t>
      </w:r>
    </w:p>
    <w:p w:rsidR="007C4BDC" w:rsidRPr="004932CC" w:rsidRDefault="007C4BDC" w:rsidP="007C4BD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Выдача разрешений на рубку и (или) обрезку древесно-кустарниковой растительности и ликвидацию травяного покрова» на территории Чапаевского сельского поселения Красносельского района Костромской области</w:t>
      </w:r>
    </w:p>
    <w:p w:rsidR="007C4BDC" w:rsidRPr="004F00EC" w:rsidRDefault="007C4BDC" w:rsidP="007C4BDC">
      <w:pPr>
        <w:pStyle w:val="a9"/>
        <w:ind w:firstLine="567"/>
        <w:jc w:val="center"/>
        <w:rPr>
          <w:rFonts w:ascii="Arial" w:hAnsi="Arial" w:cs="Arial"/>
          <w:b/>
          <w:kern w:val="28"/>
        </w:rPr>
      </w:pPr>
      <w:r w:rsidRPr="004F00EC">
        <w:rPr>
          <w:rFonts w:ascii="Arial" w:hAnsi="Arial" w:cs="Arial"/>
          <w:b/>
          <w:kern w:val="28"/>
        </w:rPr>
        <w:t>2. Наименование  органа,  предоставляющего  муниципальную услугу</w:t>
      </w:r>
    </w:p>
    <w:p w:rsidR="007C4BDC" w:rsidRPr="004F00EC" w:rsidRDefault="007C4BDC" w:rsidP="007C4BDC">
      <w:pPr>
        <w:autoSpaceDE w:val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Ответственными за предоставление муниципальной услуги являются уполномоченные должностные лица администрации   Чапаевского сельского поселения непосредственно оказывающие данную услуг — специалисты администраций Чапаевского сельского поселения, ОГКУ «МФЦ» по принципу «одного окна», в соответствии с которым муниципальная услуга предоставляется после однократного обращения заявителя с соответствующим запросом, а взаимодействие с органами, участвующими в предоставлении муниципальной услуги, осуществляет ОГКУ «МФЦ» без участия заявителя, на основании нормативно правовых актов и соглашений о взаимодействии.</w:t>
      </w:r>
    </w:p>
    <w:p w:rsidR="002B271A" w:rsidRPr="004F00EC" w:rsidRDefault="002B271A" w:rsidP="002B271A">
      <w:pPr>
        <w:pStyle w:val="a9"/>
        <w:ind w:firstLine="567"/>
        <w:jc w:val="center"/>
        <w:rPr>
          <w:rFonts w:ascii="Arial" w:hAnsi="Arial" w:cs="Arial"/>
          <w:b/>
        </w:rPr>
      </w:pPr>
      <w:r w:rsidRPr="004F00EC">
        <w:rPr>
          <w:rFonts w:ascii="Arial" w:hAnsi="Arial" w:cs="Arial"/>
          <w:b/>
        </w:rPr>
        <w:t>3. Результат предоставления муниципальной услуги.</w:t>
      </w:r>
    </w:p>
    <w:p w:rsidR="002B271A" w:rsidRPr="004F00EC" w:rsidRDefault="002B271A" w:rsidP="002B27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Результатами предоставления муниципальной услуги являются:</w:t>
      </w:r>
    </w:p>
    <w:p w:rsidR="002B271A" w:rsidRPr="004F00EC" w:rsidRDefault="002B271A" w:rsidP="002B27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1) выдача разрешения на рубку и (или) обрезку древесно-кустарниковой растительности и ликвидацию травяного покрова;</w:t>
      </w:r>
    </w:p>
    <w:p w:rsidR="002B271A" w:rsidRPr="004F00EC" w:rsidRDefault="002B271A" w:rsidP="002B27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2) уведомление об отказе в выдаче разрешения на рубку и (или) обрезку древесно-кустарниковой растительности и ликвидацию травяного покрова.</w:t>
      </w:r>
    </w:p>
    <w:p w:rsidR="002B271A" w:rsidRPr="004F00EC" w:rsidRDefault="002B271A" w:rsidP="002B271A">
      <w:pPr>
        <w:pStyle w:val="a9"/>
        <w:ind w:firstLine="567"/>
        <w:jc w:val="center"/>
        <w:rPr>
          <w:rFonts w:ascii="Arial" w:hAnsi="Arial" w:cs="Arial"/>
          <w:b/>
        </w:rPr>
      </w:pPr>
      <w:r w:rsidRPr="004F00EC">
        <w:rPr>
          <w:rFonts w:ascii="Arial" w:hAnsi="Arial" w:cs="Arial"/>
          <w:b/>
        </w:rPr>
        <w:t>4. Срок предоставления муниципальной услуги.</w:t>
      </w:r>
    </w:p>
    <w:p w:rsidR="007C4BDC" w:rsidRPr="004F00EC" w:rsidRDefault="002B271A" w:rsidP="007C4BD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lastRenderedPageBreak/>
        <w:t>Максимальный срок предоставления муниципальной услуги не должен превышать 14 календарных дней с момента подачи заявления со всеми необходимыми документами.</w:t>
      </w:r>
    </w:p>
    <w:p w:rsidR="002B271A" w:rsidRPr="004F00EC" w:rsidRDefault="002B271A" w:rsidP="002B271A">
      <w:pPr>
        <w:pStyle w:val="a9"/>
        <w:ind w:firstLine="567"/>
        <w:jc w:val="center"/>
        <w:rPr>
          <w:rFonts w:ascii="Arial" w:hAnsi="Arial" w:cs="Arial"/>
          <w:b/>
        </w:rPr>
      </w:pPr>
      <w:r w:rsidRPr="004F00EC">
        <w:rPr>
          <w:rFonts w:ascii="Arial" w:hAnsi="Arial" w:cs="Arial"/>
          <w:b/>
        </w:rPr>
        <w:t>5. Правовые основания для предоставления муниципальной услуги.</w:t>
      </w:r>
    </w:p>
    <w:p w:rsidR="002B271A" w:rsidRPr="004F00EC" w:rsidRDefault="002B271A" w:rsidP="002B27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Муниципальная услуга предоставляется в соответствии с:</w:t>
      </w:r>
    </w:p>
    <w:p w:rsidR="002B271A" w:rsidRPr="004F00EC" w:rsidRDefault="002B271A" w:rsidP="002B271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Федеральным законом от10.01.2002г. № 7-ФЗ "Об охране окружающей среды" (Российская газета 12.01.2002г. №6);</w:t>
      </w:r>
    </w:p>
    <w:p w:rsidR="002B271A" w:rsidRPr="004F00EC" w:rsidRDefault="002B271A" w:rsidP="002B271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Законом Костромской области от 05.10.2007г. №194-4-ЗКО "О зеленых насаждениях населенных пунктах Костромской области" (СП нормативные документы 17.10.2007г. №50(110).</w:t>
      </w:r>
    </w:p>
    <w:p w:rsidR="002B271A" w:rsidRPr="004F00EC" w:rsidRDefault="002B271A" w:rsidP="002B271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B271A" w:rsidRPr="004F00EC" w:rsidRDefault="002B271A" w:rsidP="002B271A">
      <w:pPr>
        <w:pStyle w:val="a9"/>
        <w:ind w:left="720"/>
        <w:rPr>
          <w:rFonts w:ascii="Arial" w:hAnsi="Arial" w:cs="Arial"/>
          <w:b/>
        </w:rPr>
      </w:pPr>
      <w:r w:rsidRPr="004F00EC">
        <w:rPr>
          <w:rFonts w:ascii="Arial" w:eastAsia="Arial Unicode MS" w:hAnsi="Arial" w:cs="Arial"/>
          <w:b/>
        </w:rPr>
        <w:t>6.</w:t>
      </w:r>
      <w:r w:rsidRPr="004F00EC">
        <w:rPr>
          <w:rFonts w:ascii="Arial" w:eastAsia="Arial Unicode MS" w:hAnsi="Arial" w:cs="Arial"/>
        </w:rPr>
        <w:t xml:space="preserve">     </w:t>
      </w:r>
      <w:r w:rsidRPr="004F00EC">
        <w:rPr>
          <w:rFonts w:ascii="Arial" w:eastAsia="Arial Unicode MS" w:hAnsi="Arial" w:cs="Arial"/>
          <w:b/>
        </w:rPr>
        <w:t>Перечень</w:t>
      </w:r>
      <w:r w:rsidRPr="004F00EC">
        <w:rPr>
          <w:rFonts w:ascii="Arial" w:eastAsia="Arial Unicode MS" w:hAnsi="Arial" w:cs="Arial"/>
        </w:rPr>
        <w:t xml:space="preserve"> </w:t>
      </w:r>
      <w:r w:rsidRPr="004F00EC">
        <w:rPr>
          <w:rFonts w:ascii="Arial" w:hAnsi="Arial" w:cs="Arial"/>
          <w:b/>
        </w:rPr>
        <w:t>документов, необходимые для получения муниципальной услуги</w:t>
      </w:r>
    </w:p>
    <w:p w:rsidR="002B271A" w:rsidRPr="004F00EC" w:rsidRDefault="007C4BDC" w:rsidP="002B271A">
      <w:pPr>
        <w:pStyle w:val="a9"/>
        <w:ind w:firstLine="709"/>
        <w:rPr>
          <w:rFonts w:ascii="Arial" w:hAnsi="Arial" w:cs="Arial"/>
        </w:rPr>
      </w:pPr>
      <w:r w:rsidRPr="004F00EC">
        <w:rPr>
          <w:rFonts w:ascii="Arial" w:hAnsi="Arial" w:cs="Arial"/>
        </w:rPr>
        <w:t>Муниципальная услуга предоставляется за</w:t>
      </w:r>
      <w:r w:rsidR="002B271A" w:rsidRPr="004F00EC">
        <w:rPr>
          <w:rFonts w:ascii="Arial" w:hAnsi="Arial" w:cs="Arial"/>
        </w:rPr>
        <w:t>явителю на основании заявления.</w:t>
      </w:r>
    </w:p>
    <w:p w:rsidR="007C4BDC" w:rsidRPr="004F00EC" w:rsidRDefault="007C4BDC" w:rsidP="002B271A">
      <w:pPr>
        <w:pStyle w:val="a9"/>
        <w:ind w:firstLine="709"/>
        <w:rPr>
          <w:rFonts w:ascii="Arial" w:hAnsi="Arial" w:cs="Arial"/>
        </w:rPr>
      </w:pPr>
      <w:r w:rsidRPr="004F00EC">
        <w:rPr>
          <w:rFonts w:ascii="Arial" w:hAnsi="Arial" w:cs="Arial"/>
        </w:rPr>
        <w:t>К заявлению прилагаются следующие документы:</w:t>
      </w:r>
    </w:p>
    <w:p w:rsidR="002B271A" w:rsidRPr="004F00EC" w:rsidRDefault="002B271A" w:rsidP="002B271A">
      <w:pPr>
        <w:pStyle w:val="a9"/>
        <w:ind w:firstLine="709"/>
        <w:rPr>
          <w:rFonts w:ascii="Arial" w:hAnsi="Arial" w:cs="Arial"/>
          <w:lang w:eastAsia="ru-RU"/>
        </w:rPr>
      </w:pPr>
      <w:r w:rsidRPr="004F00EC">
        <w:rPr>
          <w:rFonts w:ascii="Arial" w:hAnsi="Arial" w:cs="Arial"/>
          <w:lang w:eastAsia="ru-RU"/>
        </w:rPr>
        <w:t>1) паспорт гражданина РФ;</w:t>
      </w:r>
    </w:p>
    <w:p w:rsidR="002B271A" w:rsidRPr="004F00EC" w:rsidRDefault="002B271A" w:rsidP="002B271A">
      <w:pPr>
        <w:pStyle w:val="a9"/>
        <w:ind w:firstLine="709"/>
        <w:rPr>
          <w:rFonts w:ascii="Arial" w:hAnsi="Arial" w:cs="Arial"/>
          <w:lang w:eastAsia="ru-RU"/>
        </w:rPr>
      </w:pPr>
      <w:r w:rsidRPr="004F00EC">
        <w:rPr>
          <w:rFonts w:ascii="Arial" w:hAnsi="Arial" w:cs="Arial"/>
          <w:lang w:eastAsia="ru-RU"/>
        </w:rPr>
        <w:t>2) доверенность для представителя;</w:t>
      </w:r>
    </w:p>
    <w:p w:rsidR="007C4BDC" w:rsidRPr="004F00EC" w:rsidRDefault="002B271A" w:rsidP="002B271A">
      <w:pPr>
        <w:pStyle w:val="a9"/>
        <w:ind w:firstLine="709"/>
        <w:rPr>
          <w:rFonts w:ascii="Arial" w:hAnsi="Arial" w:cs="Arial"/>
        </w:rPr>
      </w:pPr>
      <w:r w:rsidRPr="004F00EC">
        <w:rPr>
          <w:rFonts w:ascii="Arial" w:hAnsi="Arial" w:cs="Arial"/>
        </w:rPr>
        <w:t>3</w:t>
      </w:r>
      <w:r w:rsidR="007C4BDC" w:rsidRPr="004F00EC">
        <w:rPr>
          <w:rFonts w:ascii="Arial" w:hAnsi="Arial" w:cs="Arial"/>
        </w:rPr>
        <w:t>) правоустанавливающие документы на земельный участок;</w:t>
      </w:r>
    </w:p>
    <w:p w:rsidR="007C4BDC" w:rsidRPr="004F00EC" w:rsidRDefault="002B271A" w:rsidP="002B271A">
      <w:pPr>
        <w:pStyle w:val="a9"/>
        <w:rPr>
          <w:rFonts w:ascii="Arial" w:hAnsi="Arial" w:cs="Arial"/>
        </w:rPr>
      </w:pPr>
      <w:r w:rsidRPr="004F00EC">
        <w:rPr>
          <w:rFonts w:ascii="Arial" w:hAnsi="Arial" w:cs="Arial"/>
        </w:rPr>
        <w:t xml:space="preserve">            4</w:t>
      </w:r>
      <w:r w:rsidR="007C4BDC" w:rsidRPr="004F00EC">
        <w:rPr>
          <w:rFonts w:ascii="Arial" w:hAnsi="Arial" w:cs="Arial"/>
        </w:rPr>
        <w:t>) ситуационный план земельного участка.</w:t>
      </w:r>
    </w:p>
    <w:p w:rsidR="007C4BDC" w:rsidRPr="004F00EC" w:rsidRDefault="002B271A" w:rsidP="002B271A">
      <w:pPr>
        <w:pStyle w:val="a9"/>
        <w:rPr>
          <w:rFonts w:ascii="Arial" w:hAnsi="Arial" w:cs="Arial"/>
        </w:rPr>
      </w:pPr>
      <w:r w:rsidRPr="004F00EC">
        <w:rPr>
          <w:rFonts w:ascii="Arial" w:hAnsi="Arial" w:cs="Arial"/>
        </w:rPr>
        <w:t xml:space="preserve">            5</w:t>
      </w:r>
      <w:r w:rsidR="007C4BDC" w:rsidRPr="004F00EC">
        <w:rPr>
          <w:rFonts w:ascii="Arial" w:hAnsi="Arial" w:cs="Arial"/>
        </w:rPr>
        <w:t>) решение общего собрания (если дом многоквартирный).</w:t>
      </w:r>
    </w:p>
    <w:p w:rsidR="002B271A" w:rsidRPr="004F00EC" w:rsidRDefault="002B271A" w:rsidP="00713D78">
      <w:pPr>
        <w:pStyle w:val="a9"/>
        <w:rPr>
          <w:rFonts w:ascii="Arial" w:hAnsi="Arial" w:cs="Arial"/>
          <w:lang w:eastAsia="ru-RU"/>
        </w:rPr>
      </w:pPr>
      <w:r w:rsidRPr="004F00EC">
        <w:rPr>
          <w:rFonts w:ascii="Arial" w:hAnsi="Arial" w:cs="Arial"/>
          <w:lang w:eastAsia="ru-RU"/>
        </w:rPr>
        <w:t>Документы, указанные в пунктах 1,2, 5 предоставляются заявителем лично. Документы указанные в п. 1, 4,  запрашиваются специалистом сельского поселения посредством межведомственного взаимодействия. Заявитель по собственной инициативе может предоставить  все документы  самостоятельно.</w:t>
      </w:r>
    </w:p>
    <w:p w:rsidR="00713D78" w:rsidRPr="004F00EC" w:rsidRDefault="00713D78" w:rsidP="00713D78">
      <w:pPr>
        <w:pStyle w:val="a9"/>
        <w:ind w:firstLine="709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Документы, представляемые заявителем, должны соответствовать следующим требованиям:</w:t>
      </w:r>
    </w:p>
    <w:p w:rsidR="00713D78" w:rsidRPr="004F00EC" w:rsidRDefault="00713D78" w:rsidP="00713D78">
      <w:pPr>
        <w:pStyle w:val="a9"/>
        <w:ind w:firstLine="709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а) полномочия лица, непосредственно обращающегося в Администрацию от имени заявителя, оформлены в установленном законом порядке;</w:t>
      </w:r>
    </w:p>
    <w:p w:rsidR="00713D78" w:rsidRPr="004F00EC" w:rsidRDefault="00713D78" w:rsidP="00713D78">
      <w:pPr>
        <w:pStyle w:val="a9"/>
        <w:ind w:firstLine="709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б) тексты документов написаны разборчиво от руки или при помощи средств электронно-вычислительной техники;</w:t>
      </w:r>
    </w:p>
    <w:p w:rsidR="00713D78" w:rsidRPr="004F00EC" w:rsidRDefault="00713D78" w:rsidP="00713D78">
      <w:pPr>
        <w:pStyle w:val="a9"/>
        <w:ind w:firstLine="709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в) в документах отсутствуют неоговоренные исправления;</w:t>
      </w:r>
    </w:p>
    <w:p w:rsidR="00713D78" w:rsidRPr="004F00EC" w:rsidRDefault="00713D78" w:rsidP="00713D78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г) документы не исполнены карандашом.</w:t>
      </w:r>
    </w:p>
    <w:p w:rsidR="00713D78" w:rsidRPr="004F00EC" w:rsidRDefault="00713D78" w:rsidP="00713D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д) фамилия, имя, отчество заявителя, почтовый адрес, телефон (если есть) написаны полностью;</w:t>
      </w:r>
    </w:p>
    <w:p w:rsidR="00713D78" w:rsidRPr="004F00EC" w:rsidRDefault="00713D78" w:rsidP="00713D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 xml:space="preserve">е) документы не имеют серьезных повреждений, наличие которых допускает многозначность истолкования содержания. </w:t>
      </w:r>
    </w:p>
    <w:p w:rsidR="00713D78" w:rsidRPr="004F00EC" w:rsidRDefault="00713D78" w:rsidP="00713D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 xml:space="preserve"> </w:t>
      </w:r>
    </w:p>
    <w:p w:rsidR="002B271A" w:rsidRPr="004F00EC" w:rsidRDefault="002B271A" w:rsidP="002B271A">
      <w:pPr>
        <w:pStyle w:val="a9"/>
        <w:ind w:firstLine="567"/>
        <w:jc w:val="center"/>
        <w:rPr>
          <w:rFonts w:ascii="Arial" w:hAnsi="Arial" w:cs="Arial"/>
          <w:b/>
        </w:rPr>
      </w:pPr>
      <w:r w:rsidRPr="004F00EC">
        <w:rPr>
          <w:rFonts w:ascii="Arial" w:hAnsi="Arial" w:cs="Arial"/>
          <w:b/>
        </w:rPr>
        <w:t>7. Перечень оснований для отказа в приеме документов, необходимых для предоставления муниципальной услуги.</w:t>
      </w:r>
    </w:p>
    <w:p w:rsidR="002B271A" w:rsidRPr="004F00EC" w:rsidRDefault="002B271A" w:rsidP="002B271A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  <w:color w:val="000000"/>
        </w:rPr>
        <w:t>В</w:t>
      </w:r>
      <w:r w:rsidRPr="004F00EC">
        <w:rPr>
          <w:rFonts w:ascii="Arial" w:hAnsi="Arial" w:cs="Arial"/>
        </w:rPr>
        <w:t xml:space="preserve"> приеме документов, необходимых для предоставления муниципальной услуги, отказывается  в случае если: </w:t>
      </w:r>
    </w:p>
    <w:p w:rsidR="002B271A" w:rsidRPr="004F00EC" w:rsidRDefault="002B271A" w:rsidP="002B271A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 xml:space="preserve">1)    заявитель (представитель заявителя) за получением муниципальной услуги обратился в ненадлежащий орган (учреждение); </w:t>
      </w:r>
    </w:p>
    <w:p w:rsidR="002B271A" w:rsidRPr="004F00EC" w:rsidRDefault="002B271A" w:rsidP="002B271A">
      <w:pPr>
        <w:pStyle w:val="a9"/>
        <w:ind w:firstLine="567"/>
        <w:jc w:val="both"/>
        <w:rPr>
          <w:rFonts w:ascii="Arial" w:hAnsi="Arial" w:cs="Arial"/>
          <w:color w:val="000000"/>
        </w:rPr>
      </w:pPr>
      <w:r w:rsidRPr="004F00EC">
        <w:rPr>
          <w:rFonts w:ascii="Arial" w:hAnsi="Arial" w:cs="Arial"/>
          <w:color w:val="000000"/>
        </w:rPr>
        <w:t xml:space="preserve">2)  отсутствие   документов,  которые заявитель  представляет  самостоятельно; </w:t>
      </w:r>
    </w:p>
    <w:p w:rsidR="002B271A" w:rsidRPr="004F00EC" w:rsidRDefault="002B271A" w:rsidP="002B271A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  <w:color w:val="000000"/>
        </w:rPr>
        <w:t>3</w:t>
      </w:r>
      <w:r w:rsidRPr="004F00EC">
        <w:rPr>
          <w:rFonts w:ascii="Arial" w:hAnsi="Arial" w:cs="Arial"/>
        </w:rPr>
        <w:t xml:space="preserve">)  тексты документов написаны не разборчиво, исполнены или имеют повреждения, наличие которых допускает возможность неоднозначного толкования их содержания; </w:t>
      </w:r>
    </w:p>
    <w:p w:rsidR="002B271A" w:rsidRPr="004F00EC" w:rsidRDefault="002B271A" w:rsidP="002B271A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4) документы содержат подчистки, приписки, зачеркнутые слова, неоговоренные исправления;</w:t>
      </w:r>
    </w:p>
    <w:p w:rsidR="002B271A" w:rsidRPr="004F00EC" w:rsidRDefault="002B271A" w:rsidP="002B271A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5) с заявлением обращается лицо, не относящееся к категориям заявителей.</w:t>
      </w:r>
    </w:p>
    <w:p w:rsidR="002B271A" w:rsidRPr="004F00EC" w:rsidRDefault="002B271A" w:rsidP="002B271A">
      <w:pPr>
        <w:pStyle w:val="a9"/>
        <w:ind w:firstLine="567"/>
        <w:jc w:val="both"/>
        <w:rPr>
          <w:rFonts w:ascii="Arial" w:hAnsi="Arial" w:cs="Arial"/>
        </w:rPr>
      </w:pPr>
    </w:p>
    <w:p w:rsidR="002B271A" w:rsidRPr="004F00EC" w:rsidRDefault="002B271A" w:rsidP="002B271A">
      <w:pPr>
        <w:pStyle w:val="a9"/>
        <w:ind w:firstLine="567"/>
        <w:jc w:val="center"/>
        <w:rPr>
          <w:rFonts w:ascii="Arial" w:hAnsi="Arial" w:cs="Arial"/>
          <w:b/>
        </w:rPr>
      </w:pPr>
      <w:r w:rsidRPr="004F00EC">
        <w:rPr>
          <w:rFonts w:ascii="Arial" w:eastAsia="Arial Unicode MS" w:hAnsi="Arial" w:cs="Arial"/>
          <w:b/>
        </w:rPr>
        <w:t>8.</w:t>
      </w:r>
      <w:r w:rsidRPr="004F00EC">
        <w:rPr>
          <w:rFonts w:ascii="Arial" w:eastAsia="Arial Unicode MS" w:hAnsi="Arial" w:cs="Arial"/>
        </w:rPr>
        <w:t xml:space="preserve"> </w:t>
      </w:r>
      <w:r w:rsidRPr="004F00EC">
        <w:rPr>
          <w:rFonts w:ascii="Arial" w:hAnsi="Arial" w:cs="Arial"/>
          <w:b/>
        </w:rPr>
        <w:t xml:space="preserve">Перечень оснований для отказа или прекращения предоставления </w:t>
      </w:r>
    </w:p>
    <w:p w:rsidR="002B271A" w:rsidRPr="004F00EC" w:rsidRDefault="002B271A" w:rsidP="002B271A">
      <w:pPr>
        <w:pStyle w:val="a9"/>
        <w:ind w:firstLine="567"/>
        <w:jc w:val="center"/>
        <w:rPr>
          <w:rFonts w:ascii="Arial" w:hAnsi="Arial" w:cs="Arial"/>
          <w:b/>
        </w:rPr>
      </w:pPr>
      <w:r w:rsidRPr="004F00EC">
        <w:rPr>
          <w:rFonts w:ascii="Arial" w:hAnsi="Arial" w:cs="Arial"/>
          <w:b/>
        </w:rPr>
        <w:lastRenderedPageBreak/>
        <w:t>муниципальной услуги</w:t>
      </w:r>
    </w:p>
    <w:p w:rsidR="002B271A" w:rsidRPr="004F00EC" w:rsidRDefault="002B271A" w:rsidP="002B271A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В предоставлении муниципальной услуги заявителю отказывается в случаях:</w:t>
      </w:r>
    </w:p>
    <w:p w:rsidR="002B271A" w:rsidRPr="004F00EC" w:rsidRDefault="002B271A" w:rsidP="002B271A">
      <w:pPr>
        <w:pStyle w:val="a9"/>
        <w:ind w:firstLine="567"/>
        <w:jc w:val="both"/>
        <w:rPr>
          <w:rFonts w:ascii="Arial" w:hAnsi="Arial" w:cs="Arial"/>
          <w:bCs/>
        </w:rPr>
      </w:pPr>
      <w:r w:rsidRPr="004F00EC">
        <w:rPr>
          <w:rFonts w:ascii="Arial" w:hAnsi="Arial" w:cs="Arial"/>
          <w:bCs/>
        </w:rPr>
        <w:t>1) недостоверность предоставленных сведений;</w:t>
      </w:r>
    </w:p>
    <w:p w:rsidR="002B271A" w:rsidRPr="004F00EC" w:rsidRDefault="002B271A" w:rsidP="002B271A">
      <w:pPr>
        <w:pStyle w:val="a9"/>
        <w:ind w:firstLine="567"/>
        <w:jc w:val="both"/>
        <w:rPr>
          <w:rFonts w:ascii="Arial" w:hAnsi="Arial" w:cs="Arial"/>
          <w:bCs/>
        </w:rPr>
      </w:pPr>
      <w:r w:rsidRPr="004F00EC">
        <w:rPr>
          <w:rFonts w:ascii="Arial" w:hAnsi="Arial" w:cs="Arial"/>
          <w:bCs/>
        </w:rPr>
        <w:t>2) в случае отзыва заявления;</w:t>
      </w:r>
    </w:p>
    <w:p w:rsidR="002B271A" w:rsidRPr="004F00EC" w:rsidRDefault="002B271A" w:rsidP="002B271A">
      <w:pPr>
        <w:pStyle w:val="a9"/>
        <w:ind w:firstLine="567"/>
        <w:jc w:val="both"/>
        <w:rPr>
          <w:rFonts w:ascii="Arial" w:hAnsi="Arial" w:cs="Arial"/>
          <w:bCs/>
        </w:rPr>
      </w:pPr>
      <w:r w:rsidRPr="004F00EC">
        <w:rPr>
          <w:rFonts w:ascii="Arial" w:hAnsi="Arial" w:cs="Arial"/>
          <w:bCs/>
        </w:rPr>
        <w:t>3) невозможности прочтения текста;</w:t>
      </w:r>
    </w:p>
    <w:p w:rsidR="002B271A" w:rsidRPr="004F00EC" w:rsidRDefault="002B271A" w:rsidP="002B271A">
      <w:pPr>
        <w:pStyle w:val="a9"/>
        <w:ind w:firstLine="567"/>
        <w:jc w:val="both"/>
        <w:rPr>
          <w:rFonts w:ascii="Arial" w:hAnsi="Arial" w:cs="Arial"/>
          <w:bCs/>
        </w:rPr>
      </w:pPr>
      <w:r w:rsidRPr="004F00EC">
        <w:rPr>
          <w:rFonts w:ascii="Arial" w:hAnsi="Arial" w:cs="Arial"/>
          <w:bCs/>
        </w:rPr>
        <w:t>4) невозможности подготовки ответа на обращение без неразглашения сведений, составляющих государственную или  иную охраняемую законом тайну;</w:t>
      </w:r>
    </w:p>
    <w:p w:rsidR="002B271A" w:rsidRPr="004F00EC" w:rsidRDefault="002B271A" w:rsidP="002B271A">
      <w:pPr>
        <w:pStyle w:val="a9"/>
        <w:ind w:firstLine="567"/>
        <w:jc w:val="both"/>
        <w:rPr>
          <w:rFonts w:ascii="Arial" w:hAnsi="Arial" w:cs="Arial"/>
          <w:bCs/>
        </w:rPr>
      </w:pPr>
      <w:r w:rsidRPr="004F00EC">
        <w:rPr>
          <w:rFonts w:ascii="Arial" w:hAnsi="Arial" w:cs="Arial"/>
          <w:bCs/>
        </w:rPr>
        <w:t>5) прекращения переписки с гражданином в связи с очередным обращением от одного и того же гражданина по одному и тому же вопросу, на который ему многократно давались письменные ответы по существу.</w:t>
      </w:r>
    </w:p>
    <w:p w:rsidR="0028368D" w:rsidRPr="004F00EC" w:rsidRDefault="0028368D" w:rsidP="002B271A">
      <w:pPr>
        <w:pStyle w:val="a9"/>
        <w:ind w:firstLine="567"/>
        <w:jc w:val="both"/>
        <w:rPr>
          <w:rFonts w:ascii="Arial" w:hAnsi="Arial" w:cs="Arial"/>
          <w:bCs/>
        </w:rPr>
      </w:pPr>
    </w:p>
    <w:p w:rsidR="0028368D" w:rsidRPr="004F00EC" w:rsidRDefault="0028368D" w:rsidP="0028368D">
      <w:pPr>
        <w:pStyle w:val="a9"/>
        <w:ind w:firstLine="567"/>
        <w:jc w:val="center"/>
        <w:rPr>
          <w:rFonts w:ascii="Arial" w:hAnsi="Arial" w:cs="Arial"/>
          <w:b/>
          <w:bCs/>
        </w:rPr>
      </w:pPr>
      <w:r w:rsidRPr="004F00EC">
        <w:rPr>
          <w:rFonts w:ascii="Arial" w:hAnsi="Arial" w:cs="Arial"/>
          <w:b/>
          <w:bCs/>
        </w:rPr>
        <w:t>9. Размер платы, взимаемой с заявителя при предоставлении муниципальной услуги.</w:t>
      </w:r>
      <w:r w:rsidRPr="004F00EC">
        <w:rPr>
          <w:rFonts w:ascii="Arial" w:eastAsia="Arial Unicode MS" w:hAnsi="Arial" w:cs="Arial"/>
        </w:rPr>
        <w:t xml:space="preserve">    </w:t>
      </w:r>
    </w:p>
    <w:p w:rsidR="0028368D" w:rsidRPr="004F00EC" w:rsidRDefault="0028368D" w:rsidP="0028368D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eastAsia="Arial Unicode MS" w:hAnsi="Arial" w:cs="Arial"/>
        </w:rPr>
        <w:t xml:space="preserve">  </w:t>
      </w:r>
      <w:r w:rsidRPr="004F00EC">
        <w:rPr>
          <w:rFonts w:ascii="Arial" w:hAnsi="Arial" w:cs="Arial"/>
        </w:rPr>
        <w:t>Предоставление муниципальной услуги осуществляется бесплатно.</w:t>
      </w:r>
    </w:p>
    <w:p w:rsidR="0028368D" w:rsidRPr="004F00EC" w:rsidRDefault="0028368D" w:rsidP="0028368D">
      <w:pPr>
        <w:pStyle w:val="a9"/>
        <w:ind w:firstLine="567"/>
        <w:jc w:val="center"/>
        <w:rPr>
          <w:rFonts w:ascii="Arial" w:hAnsi="Arial" w:cs="Arial"/>
        </w:rPr>
      </w:pPr>
      <w:r w:rsidRPr="004F00EC">
        <w:rPr>
          <w:rFonts w:ascii="Arial" w:hAnsi="Arial" w:cs="Arial"/>
          <w:b/>
        </w:rPr>
        <w:t>10.</w:t>
      </w:r>
      <w:r w:rsidRPr="004F00EC">
        <w:rPr>
          <w:rFonts w:ascii="Arial" w:hAnsi="Arial" w:cs="Arial"/>
        </w:rPr>
        <w:t xml:space="preserve">  </w:t>
      </w:r>
      <w:r w:rsidRPr="004F00EC">
        <w:rPr>
          <w:rFonts w:ascii="Arial" w:hAnsi="Arial" w:cs="Arial"/>
          <w:b/>
        </w:rPr>
        <w:t>Сроки ожидания при предоставлении  муниципальной услуги</w:t>
      </w:r>
    </w:p>
    <w:p w:rsidR="0028368D" w:rsidRPr="004F00EC" w:rsidRDefault="0028368D" w:rsidP="002836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 xml:space="preserve">  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28368D" w:rsidRPr="004F00EC" w:rsidRDefault="0028368D" w:rsidP="002836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 xml:space="preserve">Максимальное время ожидания в очереди для получения консультации не должно превышать 15 минут. </w:t>
      </w:r>
    </w:p>
    <w:p w:rsidR="0028368D" w:rsidRPr="004F00EC" w:rsidRDefault="0028368D" w:rsidP="002836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368D" w:rsidRPr="004F00EC" w:rsidRDefault="0028368D" w:rsidP="0028368D">
      <w:pPr>
        <w:pStyle w:val="a9"/>
        <w:ind w:firstLine="567"/>
        <w:jc w:val="center"/>
        <w:rPr>
          <w:rFonts w:ascii="Arial" w:hAnsi="Arial" w:cs="Arial"/>
          <w:b/>
        </w:rPr>
      </w:pPr>
      <w:r w:rsidRPr="004F00EC">
        <w:rPr>
          <w:rFonts w:ascii="Arial" w:hAnsi="Arial" w:cs="Arial"/>
          <w:b/>
        </w:rPr>
        <w:t>11. Срок регистрации запроса заявителя о предоставлении муниципальной услуги.</w:t>
      </w:r>
    </w:p>
    <w:p w:rsidR="0028368D" w:rsidRPr="004F00EC" w:rsidRDefault="0028368D" w:rsidP="002836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 xml:space="preserve">Срок регистрации запроса заявителя о предоставлении муниципальной услуги составляет 15 минут. </w:t>
      </w:r>
    </w:p>
    <w:p w:rsidR="0028368D" w:rsidRPr="004F00EC" w:rsidRDefault="0028368D" w:rsidP="0028368D">
      <w:pPr>
        <w:jc w:val="center"/>
        <w:rPr>
          <w:rFonts w:ascii="Arial" w:hAnsi="Arial" w:cs="Arial"/>
          <w:b/>
          <w:sz w:val="24"/>
          <w:szCs w:val="24"/>
        </w:rPr>
      </w:pPr>
      <w:r w:rsidRPr="004F00EC">
        <w:rPr>
          <w:rFonts w:ascii="Arial" w:hAnsi="Arial" w:cs="Arial"/>
          <w:b/>
          <w:sz w:val="24"/>
          <w:szCs w:val="24"/>
        </w:rPr>
        <w:t>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8368D" w:rsidRPr="004F00EC" w:rsidRDefault="0028368D" w:rsidP="0028368D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Центральный вход в здание администрации Чапаевского сельского поселения Красносельского муниципального района Костромской области, где находится специалист, непосредственно предоставляющий муниципальную услугу, должен быть оборудован информационной табличкой (вывеской), содержащей информацию о наименовании, графике работы.</w:t>
      </w:r>
    </w:p>
    <w:p w:rsidR="0028368D" w:rsidRPr="004F00EC" w:rsidRDefault="0028368D" w:rsidP="0028368D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Входы в помещения администрации, если есть обособленные подразделения - оборудуются пандусами, расширенными проходами, позволяющими обеспечить беспрепятственный доступ инвалидов, включая инвалидов, использующих кресла–коляски.</w:t>
      </w:r>
    </w:p>
    <w:p w:rsidR="0028368D" w:rsidRPr="004F00EC" w:rsidRDefault="0028368D" w:rsidP="0028368D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На территории, прилегающей к месту расположения отдела предоставляющего муниципальную услугу, по возможности оборудуются места для парковки автотранспорта. Доступ заявителей к парковочным местам является бесплатным.</w:t>
      </w:r>
    </w:p>
    <w:p w:rsidR="0028368D" w:rsidRPr="004F00EC" w:rsidRDefault="0028368D" w:rsidP="0028368D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28368D" w:rsidRPr="004F00EC" w:rsidRDefault="0028368D" w:rsidP="0028368D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Места ожидания должны иметь условия, удобные для граждан и оптимальные для работы работников администрации. Места ожидания оборудуются стульями.</w:t>
      </w:r>
    </w:p>
    <w:p w:rsidR="0028368D" w:rsidRPr="004F00EC" w:rsidRDefault="0028368D" w:rsidP="0028368D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Прием заявителей осуществляется специалистом администрации Чапаевского сельского поселения.</w:t>
      </w:r>
    </w:p>
    <w:p w:rsidR="0028368D" w:rsidRPr="004F00EC" w:rsidRDefault="0028368D" w:rsidP="0028368D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28368D" w:rsidRPr="004F00EC" w:rsidRDefault="0028368D" w:rsidP="0028368D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lastRenderedPageBreak/>
        <w:t xml:space="preserve">  Прием заявителей осуществляется в специально выделенных для этих целей помещениях (присутственных местах). </w:t>
      </w:r>
    </w:p>
    <w:p w:rsidR="0028368D" w:rsidRPr="004F00EC" w:rsidRDefault="0028368D" w:rsidP="0028368D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 xml:space="preserve">  Присутственные места включают места для ожидания, информирования, приема заявителей.</w:t>
      </w:r>
    </w:p>
    <w:p w:rsidR="0028368D" w:rsidRPr="004F00EC" w:rsidRDefault="0028368D" w:rsidP="0028368D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 xml:space="preserve">  Помещения администрации должны соответствовать установленным санитарно-эпидемиологическим правилам и нормативам.</w:t>
      </w:r>
    </w:p>
    <w:p w:rsidR="0028368D" w:rsidRPr="004F00EC" w:rsidRDefault="0028368D" w:rsidP="0028368D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 xml:space="preserve">  Присутственные места оборудуются:  </w:t>
      </w:r>
    </w:p>
    <w:p w:rsidR="0028368D" w:rsidRPr="004F00EC" w:rsidRDefault="0028368D" w:rsidP="0028368D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 xml:space="preserve">- противопожарной системой и средствами пожаротушения; </w:t>
      </w:r>
    </w:p>
    <w:p w:rsidR="0028368D" w:rsidRPr="004F00EC" w:rsidRDefault="0028368D" w:rsidP="0028368D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- системой охраны.</w:t>
      </w:r>
    </w:p>
    <w:p w:rsidR="0028368D" w:rsidRPr="004F00EC" w:rsidRDefault="0028368D" w:rsidP="0028368D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 xml:space="preserve"> Вход и выход из помещений оборудуют</w:t>
      </w:r>
      <w:bookmarkStart w:id="0" w:name="_Toc136151971"/>
      <w:r w:rsidRPr="004F00EC">
        <w:rPr>
          <w:rFonts w:ascii="Arial" w:hAnsi="Arial" w:cs="Arial"/>
        </w:rPr>
        <w:t>ся соответствующими указателями.</w:t>
      </w:r>
      <w:bookmarkEnd w:id="0"/>
    </w:p>
    <w:p w:rsidR="0028368D" w:rsidRPr="004F00EC" w:rsidRDefault="0028368D" w:rsidP="0028368D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 xml:space="preserve">Места информирования, предназначенные для ознакомления заявителей с информационными материалами, оборудуются: </w:t>
      </w:r>
    </w:p>
    <w:p w:rsidR="0028368D" w:rsidRPr="004F00EC" w:rsidRDefault="0028368D" w:rsidP="0028368D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- информационными стендами;</w:t>
      </w:r>
    </w:p>
    <w:p w:rsidR="0028368D" w:rsidRPr="004F00EC" w:rsidRDefault="0028368D" w:rsidP="0028368D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- стульями и столами для возможности оформления документов.</w:t>
      </w:r>
    </w:p>
    <w:p w:rsidR="0028368D" w:rsidRPr="004F00EC" w:rsidRDefault="0028368D" w:rsidP="0028368D">
      <w:pPr>
        <w:pStyle w:val="a9"/>
        <w:ind w:firstLine="567"/>
        <w:jc w:val="both"/>
        <w:rPr>
          <w:rFonts w:ascii="Arial" w:hAnsi="Arial" w:cs="Arial"/>
          <w:b/>
          <w:bCs/>
        </w:rPr>
      </w:pPr>
      <w:r w:rsidRPr="004F00EC">
        <w:rPr>
          <w:rFonts w:ascii="Arial" w:hAnsi="Arial" w:cs="Arial"/>
          <w:b/>
          <w:bCs/>
        </w:rPr>
        <w:t xml:space="preserve"> </w:t>
      </w:r>
      <w:r w:rsidRPr="004F00EC">
        <w:rPr>
          <w:rFonts w:ascii="Arial" w:hAnsi="Arial" w:cs="Arial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28368D" w:rsidRPr="004F00EC" w:rsidRDefault="0028368D" w:rsidP="0028368D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 xml:space="preserve">  Места ожидания в очереди на предоставление или получение документов могут быть оборудованы стульями,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28368D" w:rsidRPr="004F00EC" w:rsidRDefault="0028368D" w:rsidP="0028368D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 xml:space="preserve"> 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28368D" w:rsidRPr="004F00EC" w:rsidRDefault="0028368D" w:rsidP="0028368D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 xml:space="preserve">  Места ожидания рекомендуется оборудовать «электронной системой управления очередью», а при ее отсутствии необходимо организовать предварительную дистанционную запись заинтересованных лиц по телефону или электронной почте.</w:t>
      </w:r>
      <w:bookmarkStart w:id="1" w:name="_Toc136151973"/>
    </w:p>
    <w:bookmarkEnd w:id="1"/>
    <w:p w:rsidR="0028368D" w:rsidRPr="004F00EC" w:rsidRDefault="0028368D" w:rsidP="0028368D">
      <w:pPr>
        <w:pStyle w:val="a9"/>
        <w:ind w:firstLine="709"/>
        <w:jc w:val="both"/>
        <w:rPr>
          <w:rFonts w:ascii="Arial" w:hAnsi="Arial" w:cs="Arial"/>
          <w:b/>
          <w:bCs/>
        </w:rPr>
      </w:pPr>
      <w:r w:rsidRPr="004F00EC">
        <w:rPr>
          <w:rFonts w:ascii="Arial" w:hAnsi="Arial" w:cs="Arial"/>
        </w:rPr>
        <w:t xml:space="preserve">  В администрации организуются помещения для приема заявителей. </w:t>
      </w:r>
    </w:p>
    <w:p w:rsidR="0028368D" w:rsidRPr="004F00EC" w:rsidRDefault="0028368D" w:rsidP="0028368D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 xml:space="preserve">  Консультирование (предоставление справочной информации) заявителей рекомендуется осуществлять в отдельном кабинете.</w:t>
      </w:r>
    </w:p>
    <w:p w:rsidR="0028368D" w:rsidRPr="004F00EC" w:rsidRDefault="0028368D" w:rsidP="0028368D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 xml:space="preserve">  Кабинеты приема заявителей должны быть оборудованы информационными табличками (вывесками) с указанием:</w:t>
      </w:r>
    </w:p>
    <w:p w:rsidR="0028368D" w:rsidRPr="004F00EC" w:rsidRDefault="0028368D" w:rsidP="0028368D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-    номера кабинета;</w:t>
      </w:r>
    </w:p>
    <w:p w:rsidR="0028368D" w:rsidRPr="004F00EC" w:rsidRDefault="0028368D" w:rsidP="0028368D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- фамилии, имени, отчества и должности специалиста, осуществляющего предоставление муниципальной услуги;</w:t>
      </w:r>
    </w:p>
    <w:p w:rsidR="0028368D" w:rsidRPr="004F00EC" w:rsidRDefault="0028368D" w:rsidP="0028368D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-    времени перерыва на обед, технического перерыва.</w:t>
      </w:r>
    </w:p>
    <w:p w:rsidR="0028368D" w:rsidRPr="004F00EC" w:rsidRDefault="0028368D" w:rsidP="0028368D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 xml:space="preserve"> 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713D78" w:rsidRPr="004F00EC" w:rsidRDefault="00713D78" w:rsidP="0028368D">
      <w:pPr>
        <w:pStyle w:val="a9"/>
        <w:ind w:firstLine="567"/>
        <w:jc w:val="both"/>
        <w:rPr>
          <w:rFonts w:ascii="Arial" w:hAnsi="Arial" w:cs="Arial"/>
        </w:rPr>
      </w:pPr>
    </w:p>
    <w:p w:rsidR="0028368D" w:rsidRPr="004F00EC" w:rsidRDefault="0028368D" w:rsidP="0028368D">
      <w:pPr>
        <w:pStyle w:val="a9"/>
        <w:jc w:val="center"/>
        <w:rPr>
          <w:rFonts w:ascii="Arial" w:hAnsi="Arial" w:cs="Arial"/>
          <w:b/>
        </w:rPr>
      </w:pPr>
      <w:r w:rsidRPr="004F00EC">
        <w:rPr>
          <w:rFonts w:ascii="Arial" w:hAnsi="Arial" w:cs="Arial"/>
          <w:b/>
        </w:rPr>
        <w:t>13. Показатели доступности и качества муниципальной услуги</w:t>
      </w:r>
    </w:p>
    <w:p w:rsidR="0028368D" w:rsidRPr="004F00EC" w:rsidRDefault="0028368D" w:rsidP="0028368D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13.1. Показателями доступности муниципальной услуги являются:</w:t>
      </w:r>
    </w:p>
    <w:p w:rsidR="0028368D" w:rsidRPr="004F00EC" w:rsidRDefault="0028368D" w:rsidP="0028368D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а) транспортная доступность к местам предоставления муниципальной услуги;</w:t>
      </w:r>
    </w:p>
    <w:p w:rsidR="0028368D" w:rsidRPr="004F00EC" w:rsidRDefault="0028368D" w:rsidP="0028368D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28368D" w:rsidRPr="004F00EC" w:rsidRDefault="0028368D" w:rsidP="0028368D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в) обеспечение возможности направления запроса в отдел по электронной почте;</w:t>
      </w:r>
    </w:p>
    <w:p w:rsidR="0028368D" w:rsidRPr="004F00EC" w:rsidRDefault="0028368D" w:rsidP="0028368D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г) обеспечение предоставления муниципальной услуги с использованием возможностей единого портала государственных и муниципальных услуг;</w:t>
      </w:r>
    </w:p>
    <w:p w:rsidR="0028368D" w:rsidRPr="004F00EC" w:rsidRDefault="0028368D" w:rsidP="0028368D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д) размещение информации о порядке предоставления муниципальной услуги на официальном интернет-сайте Администрации Чапаевского сельского поселения Красносельского муниципального района Костромской области;</w:t>
      </w:r>
    </w:p>
    <w:p w:rsidR="0028368D" w:rsidRPr="004F00EC" w:rsidRDefault="0028368D" w:rsidP="0028368D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е) размещение информации о порядке предоставления муниципальной  услуги на едином портале государственных и муниципальных услуг.</w:t>
      </w:r>
    </w:p>
    <w:p w:rsidR="0028368D" w:rsidRPr="004F00EC" w:rsidRDefault="0028368D" w:rsidP="0028368D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lastRenderedPageBreak/>
        <w:t>13.2. Показателями качества муниципальной услуги являются:</w:t>
      </w:r>
    </w:p>
    <w:p w:rsidR="0028368D" w:rsidRPr="004F00EC" w:rsidRDefault="0028368D" w:rsidP="0028368D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а) соблюдение стандарта предоставления муниципальной услуги;</w:t>
      </w:r>
    </w:p>
    <w:p w:rsidR="0028368D" w:rsidRPr="004F00EC" w:rsidRDefault="0028368D" w:rsidP="0028368D">
      <w:pPr>
        <w:pStyle w:val="a9"/>
        <w:ind w:firstLine="709"/>
        <w:rPr>
          <w:rFonts w:ascii="Arial" w:hAnsi="Arial" w:cs="Arial"/>
        </w:rPr>
      </w:pPr>
      <w:r w:rsidRPr="004F00EC">
        <w:rPr>
          <w:rFonts w:ascii="Arial" w:hAnsi="Arial" w:cs="Arial"/>
        </w:rPr>
        <w:t>б)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услуги.</w:t>
      </w:r>
    </w:p>
    <w:p w:rsidR="0028368D" w:rsidRPr="004F00EC" w:rsidRDefault="0028368D" w:rsidP="0028368D">
      <w:pPr>
        <w:pStyle w:val="a9"/>
        <w:ind w:firstLine="709"/>
        <w:rPr>
          <w:rFonts w:ascii="Arial" w:hAnsi="Arial" w:cs="Arial"/>
          <w:color w:val="000000"/>
          <w:lang w:eastAsia="ru-RU"/>
        </w:rPr>
      </w:pPr>
      <w:r w:rsidRPr="004F00EC">
        <w:rPr>
          <w:rFonts w:ascii="Arial" w:hAnsi="Arial" w:cs="Arial"/>
        </w:rPr>
        <w:t>13.3.</w:t>
      </w:r>
      <w:r w:rsidRPr="004F00EC">
        <w:rPr>
          <w:rFonts w:ascii="Arial" w:hAnsi="Arial" w:cs="Arial"/>
          <w:color w:val="000000"/>
          <w:lang w:eastAsia="ru-RU"/>
        </w:rPr>
        <w:t xml:space="preserve"> Муниципальная услуга  предоставляется в электронной форме (при наличии технических возможностей).</w:t>
      </w:r>
    </w:p>
    <w:p w:rsidR="0028368D" w:rsidRPr="004F00EC" w:rsidRDefault="0028368D" w:rsidP="0028368D">
      <w:pPr>
        <w:pStyle w:val="a9"/>
        <w:ind w:firstLine="709"/>
        <w:rPr>
          <w:rFonts w:ascii="Arial" w:hAnsi="Arial" w:cs="Arial"/>
          <w:color w:val="000000"/>
          <w:lang w:eastAsia="ru-RU"/>
        </w:rPr>
      </w:pPr>
      <w:r w:rsidRPr="004F00EC">
        <w:rPr>
          <w:rFonts w:ascii="Arial" w:hAnsi="Arial" w:cs="Arial"/>
          <w:color w:val="000000"/>
          <w:lang w:eastAsia="ru-RU"/>
        </w:rPr>
        <w:t>При предоставлении муниципальной ус луги в электронной форме осуществляется:</w:t>
      </w:r>
    </w:p>
    <w:p w:rsidR="0028368D" w:rsidRPr="004F00EC" w:rsidRDefault="0028368D" w:rsidP="0028368D">
      <w:pPr>
        <w:pStyle w:val="a9"/>
        <w:ind w:firstLine="709"/>
        <w:rPr>
          <w:rFonts w:ascii="Arial" w:hAnsi="Arial" w:cs="Arial"/>
          <w:color w:val="000000"/>
          <w:lang w:eastAsia="ru-RU"/>
        </w:rPr>
      </w:pPr>
      <w:r w:rsidRPr="004F00EC">
        <w:rPr>
          <w:rFonts w:ascii="Arial" w:hAnsi="Arial" w:cs="Arial"/>
          <w:color w:val="000000"/>
          <w:lang w:eastAsia="ru-RU"/>
        </w:rPr>
        <w:t>1) предоставление информации заявителем (представителем заявителя)  и обеспечение доступа заявителей (представителей заявителя) к сведениям о муниципальной услуге;</w:t>
      </w:r>
    </w:p>
    <w:p w:rsidR="0028368D" w:rsidRPr="004F00EC" w:rsidRDefault="0028368D" w:rsidP="0028368D">
      <w:pPr>
        <w:pStyle w:val="a9"/>
        <w:ind w:firstLine="709"/>
        <w:rPr>
          <w:rFonts w:ascii="Arial" w:hAnsi="Arial" w:cs="Arial"/>
          <w:color w:val="000000"/>
          <w:lang w:eastAsia="ru-RU"/>
        </w:rPr>
      </w:pPr>
      <w:r w:rsidRPr="004F00EC">
        <w:rPr>
          <w:rFonts w:ascii="Arial" w:hAnsi="Arial" w:cs="Arial"/>
          <w:color w:val="000000"/>
          <w:lang w:eastAsia="ru-RU"/>
        </w:rPr>
        <w:t>2) подача заявителем (представителем заявителя) запроса и документов, необходимых для предоставления муниципальной услуги и прием таких запросов и документов с использованием единого портала государственных и муниципальных услуг;</w:t>
      </w:r>
    </w:p>
    <w:p w:rsidR="0028368D" w:rsidRPr="004F00EC" w:rsidRDefault="0028368D" w:rsidP="0028368D">
      <w:pPr>
        <w:pStyle w:val="a9"/>
        <w:ind w:firstLine="709"/>
        <w:rPr>
          <w:rFonts w:ascii="Arial" w:hAnsi="Arial" w:cs="Arial"/>
          <w:color w:val="000000"/>
          <w:lang w:eastAsia="ru-RU"/>
        </w:rPr>
      </w:pPr>
      <w:r w:rsidRPr="004F00EC">
        <w:rPr>
          <w:rFonts w:ascii="Arial" w:hAnsi="Arial" w:cs="Arial"/>
          <w:color w:val="000000"/>
          <w:lang w:eastAsia="ru-RU"/>
        </w:rPr>
        <w:t>3) получение заявителем (представителем заявителя) сведений о ходе выполнения запроса о предоставлении  муниципальной услуги;</w:t>
      </w:r>
    </w:p>
    <w:p w:rsidR="0028368D" w:rsidRPr="004F00EC" w:rsidRDefault="0028368D" w:rsidP="0028368D">
      <w:pPr>
        <w:pStyle w:val="a9"/>
        <w:ind w:firstLine="709"/>
        <w:rPr>
          <w:rFonts w:ascii="Arial" w:hAnsi="Arial" w:cs="Arial"/>
          <w:color w:val="000000"/>
          <w:lang w:eastAsia="ru-RU"/>
        </w:rPr>
      </w:pPr>
      <w:r w:rsidRPr="004F00EC">
        <w:rPr>
          <w:rFonts w:ascii="Arial" w:hAnsi="Arial" w:cs="Arial"/>
          <w:color w:val="000000"/>
          <w:lang w:eastAsia="ru-RU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28368D" w:rsidRPr="004F00EC" w:rsidRDefault="0028368D" w:rsidP="0028368D">
      <w:pPr>
        <w:pStyle w:val="a9"/>
        <w:ind w:firstLine="709"/>
        <w:rPr>
          <w:rFonts w:ascii="Arial" w:hAnsi="Arial" w:cs="Arial"/>
          <w:color w:val="000000"/>
          <w:lang w:eastAsia="ru-RU"/>
        </w:rPr>
      </w:pPr>
      <w:r w:rsidRPr="004F00EC">
        <w:rPr>
          <w:rFonts w:ascii="Arial" w:hAnsi="Arial" w:cs="Arial"/>
          <w:color w:val="000000"/>
          <w:lang w:eastAsia="ru-RU"/>
        </w:rPr>
        <w:t>5) получение заявителем (представителем заявителя) результата предоставления муниципальной услуги, если иное не установлено федеральным законом.</w:t>
      </w:r>
    </w:p>
    <w:p w:rsidR="0028368D" w:rsidRPr="004F00EC" w:rsidRDefault="0028368D" w:rsidP="0028368D">
      <w:pPr>
        <w:pStyle w:val="a9"/>
        <w:ind w:firstLine="567"/>
        <w:jc w:val="center"/>
        <w:rPr>
          <w:rFonts w:ascii="Arial" w:hAnsi="Arial" w:cs="Arial"/>
          <w:b/>
          <w:bCs/>
        </w:rPr>
      </w:pPr>
      <w:r w:rsidRPr="004F00EC">
        <w:rPr>
          <w:rFonts w:ascii="Arial" w:hAnsi="Arial" w:cs="Arial"/>
          <w:color w:val="000000"/>
          <w:lang w:eastAsia="ru-RU"/>
        </w:rPr>
        <w:t xml:space="preserve"> </w:t>
      </w:r>
      <w:r w:rsidRPr="004F00EC">
        <w:rPr>
          <w:rFonts w:ascii="Arial" w:hAnsi="Arial" w:cs="Arial"/>
          <w:b/>
          <w:bCs/>
        </w:rPr>
        <w:t>Последовательность административных процедур</w:t>
      </w:r>
    </w:p>
    <w:p w:rsidR="0028368D" w:rsidRPr="004F00EC" w:rsidRDefault="0028368D" w:rsidP="002836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8368D" w:rsidRPr="004F00EC" w:rsidRDefault="0028368D" w:rsidP="0028368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прием и регистрация документов заявителя;</w:t>
      </w:r>
    </w:p>
    <w:p w:rsidR="0028368D" w:rsidRPr="004F00EC" w:rsidRDefault="0028368D" w:rsidP="0028368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экспертиза представленных документов;</w:t>
      </w:r>
    </w:p>
    <w:p w:rsidR="0028368D" w:rsidRPr="004F00EC" w:rsidRDefault="0028368D" w:rsidP="0028368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принятие решения о предоставлении услуги или об отказе в ее оказании.</w:t>
      </w:r>
    </w:p>
    <w:p w:rsidR="0028368D" w:rsidRPr="004F00EC" w:rsidRDefault="0028368D" w:rsidP="0028368D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:rsidR="0028368D" w:rsidRPr="004F00EC" w:rsidRDefault="0028368D" w:rsidP="0028368D">
      <w:pPr>
        <w:spacing w:after="0" w:line="24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4F00EC">
        <w:rPr>
          <w:rFonts w:ascii="Arial" w:hAnsi="Arial" w:cs="Arial"/>
          <w:b/>
          <w:bCs/>
          <w:sz w:val="24"/>
          <w:szCs w:val="24"/>
        </w:rPr>
        <w:t>Прием, регистрация документов заявителя</w:t>
      </w:r>
    </w:p>
    <w:p w:rsidR="0028368D" w:rsidRPr="004F00EC" w:rsidRDefault="0028368D" w:rsidP="0028368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Основанием для начала предоставления муниципальной услуги является письменное обращение заявителя с заявлением о предоставлении муниципальной услуги с комплектом документов, предусмотренных настоящим  регламентом.</w:t>
      </w:r>
    </w:p>
    <w:p w:rsidR="0028368D" w:rsidRPr="004F00EC" w:rsidRDefault="0028368D" w:rsidP="0028368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Прием заявителей и регистрация документов осуществляется по адресу: 157933, Костромская область, Красносельский район, п. им. Чапаева ул. Советская, д.13.</w:t>
      </w:r>
    </w:p>
    <w:p w:rsidR="0028368D" w:rsidRPr="004F00EC" w:rsidRDefault="0028368D" w:rsidP="002836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Лицо, ответственное за регистрацию заявлений, регистрирует поступившее заявление и направляет его для наложения резолюции главой администрации Чапаевского сельского поселения. После наложения резолюции заявление направляется  специалисту.</w:t>
      </w:r>
    </w:p>
    <w:p w:rsidR="0028368D" w:rsidRPr="004F00EC" w:rsidRDefault="0028368D" w:rsidP="0028368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Срок исполнения действия – 3 дня.</w:t>
      </w:r>
    </w:p>
    <w:p w:rsidR="0028368D" w:rsidRPr="004F00EC" w:rsidRDefault="0028368D" w:rsidP="0028368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8368D" w:rsidRPr="004F00EC" w:rsidRDefault="0028368D" w:rsidP="0028368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 xml:space="preserve"> </w:t>
      </w:r>
      <w:r w:rsidRPr="004F00EC">
        <w:rPr>
          <w:rFonts w:ascii="Arial" w:hAnsi="Arial" w:cs="Arial"/>
          <w:b/>
          <w:bCs/>
          <w:sz w:val="24"/>
          <w:szCs w:val="24"/>
        </w:rPr>
        <w:t>Экспертиза документов и принятие решения</w:t>
      </w:r>
    </w:p>
    <w:p w:rsidR="0028368D" w:rsidRPr="004F00EC" w:rsidRDefault="0028368D" w:rsidP="002836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В течение четырнадцати дней со дня получения заявления о выдаче разрешения на рубку и (или) обрезку древесно-кустарниковой растительности и ликвидацию травяного покрова:</w:t>
      </w:r>
    </w:p>
    <w:p w:rsidR="0028368D" w:rsidRPr="004F00EC" w:rsidRDefault="0028368D" w:rsidP="0028368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проводится экспертиза документов, прилагаемых к заявлению;</w:t>
      </w:r>
    </w:p>
    <w:p w:rsidR="00713D78" w:rsidRPr="004F00EC" w:rsidRDefault="0028368D" w:rsidP="00713D78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специалистом с участием заявителя проводится обследование зеленых насаждений на заявленном участке и составляется акт обследования зеленых насаждений</w:t>
      </w:r>
      <w:r w:rsidR="00713D78" w:rsidRPr="004F00EC">
        <w:rPr>
          <w:rFonts w:ascii="Arial" w:hAnsi="Arial" w:cs="Arial"/>
          <w:sz w:val="24"/>
          <w:szCs w:val="24"/>
        </w:rPr>
        <w:t>.</w:t>
      </w:r>
    </w:p>
    <w:p w:rsidR="00713D78" w:rsidRPr="004F00EC" w:rsidRDefault="00713D78" w:rsidP="00713D7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t>Срок исполнении действия - 10 дней</w:t>
      </w:r>
    </w:p>
    <w:p w:rsidR="00713D78" w:rsidRPr="004F00EC" w:rsidRDefault="00713D78" w:rsidP="00713D7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13D78" w:rsidRPr="004F00EC" w:rsidRDefault="00713D78" w:rsidP="00713D78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4F00EC">
        <w:rPr>
          <w:rFonts w:ascii="Arial" w:hAnsi="Arial" w:cs="Arial"/>
          <w:b/>
          <w:sz w:val="24"/>
          <w:szCs w:val="24"/>
        </w:rPr>
        <w:t>Принятие решения о предоставлении услуги или об отказе в ее оказании</w:t>
      </w:r>
    </w:p>
    <w:p w:rsidR="0028368D" w:rsidRPr="004F00EC" w:rsidRDefault="00713D78" w:rsidP="00713D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F00EC">
        <w:rPr>
          <w:rFonts w:ascii="Arial" w:hAnsi="Arial" w:cs="Arial"/>
          <w:sz w:val="24"/>
          <w:szCs w:val="24"/>
        </w:rPr>
        <w:lastRenderedPageBreak/>
        <w:t>П</w:t>
      </w:r>
      <w:r w:rsidR="0028368D" w:rsidRPr="004F00EC">
        <w:rPr>
          <w:rFonts w:ascii="Arial" w:hAnsi="Arial" w:cs="Arial"/>
          <w:sz w:val="24"/>
          <w:szCs w:val="24"/>
        </w:rPr>
        <w:t>о результатам обследования специалистом выдается разрешение на рубку и (или) обрезку древесно-кустарниковой растительности и ликвидацию травяного покрова или уведомление об отказе в выдаче такого разрешения с указанием причин отказа.</w:t>
      </w:r>
    </w:p>
    <w:p w:rsidR="0028368D" w:rsidRPr="004F00EC" w:rsidRDefault="00713D78" w:rsidP="00713D78">
      <w:pPr>
        <w:pStyle w:val="a9"/>
        <w:ind w:firstLine="709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Рубка (обрезка) древесно-кустарниковой растительности, произрастающей на земельных участках, предоставленных для садоводства (в том числе декоративного садоводства), огородничества, эксплуатации индивидуальных жилых домов, а также рубка древесно-кустарниковой растительности при ликвидации чрезвычайных ситуаций производится без разрешения.</w:t>
      </w:r>
    </w:p>
    <w:p w:rsidR="00713D78" w:rsidRPr="004F00EC" w:rsidRDefault="00713D78" w:rsidP="00713D78">
      <w:pPr>
        <w:pStyle w:val="a9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4F00EC">
        <w:rPr>
          <w:rFonts w:ascii="Arial" w:hAnsi="Arial" w:cs="Arial"/>
        </w:rPr>
        <w:t>Срок исполнения действия - 1 день</w:t>
      </w:r>
    </w:p>
    <w:p w:rsidR="0028368D" w:rsidRPr="004F00EC" w:rsidRDefault="0028368D" w:rsidP="0028368D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3D78" w:rsidRPr="004F00EC" w:rsidRDefault="00713D78" w:rsidP="00713D78">
      <w:pPr>
        <w:pStyle w:val="a9"/>
        <w:ind w:firstLine="567"/>
        <w:jc w:val="center"/>
        <w:rPr>
          <w:rFonts w:ascii="Arial" w:hAnsi="Arial" w:cs="Arial"/>
          <w:b/>
        </w:rPr>
      </w:pPr>
      <w:r w:rsidRPr="004F00EC">
        <w:rPr>
          <w:rFonts w:ascii="Arial" w:hAnsi="Arial" w:cs="Arial"/>
          <w:b/>
        </w:rPr>
        <w:t>IV. ПОРЯДОК И ФОРМЫ КОНТРОЛЯ ЗА ПРЕДОСТАВЛЕНИЕМ</w:t>
      </w:r>
    </w:p>
    <w:p w:rsidR="00713D78" w:rsidRPr="004F00EC" w:rsidRDefault="00713D78" w:rsidP="00713D78">
      <w:pPr>
        <w:pStyle w:val="a9"/>
        <w:ind w:firstLine="567"/>
        <w:jc w:val="center"/>
        <w:rPr>
          <w:rFonts w:ascii="Arial" w:hAnsi="Arial" w:cs="Arial"/>
          <w:b/>
        </w:rPr>
      </w:pPr>
      <w:r w:rsidRPr="004F00EC">
        <w:rPr>
          <w:rFonts w:ascii="Arial" w:hAnsi="Arial" w:cs="Arial"/>
          <w:b/>
        </w:rPr>
        <w:t>МУНИЦИПАЛЬНОЙ УСЛУГИ</w:t>
      </w:r>
    </w:p>
    <w:p w:rsidR="00713D78" w:rsidRPr="004F00EC" w:rsidRDefault="00713D78" w:rsidP="00713D78">
      <w:pPr>
        <w:pStyle w:val="a9"/>
        <w:ind w:firstLine="567"/>
        <w:jc w:val="center"/>
        <w:rPr>
          <w:rFonts w:ascii="Arial" w:hAnsi="Arial" w:cs="Arial"/>
          <w:b/>
        </w:rPr>
      </w:pPr>
    </w:p>
    <w:p w:rsidR="00713D78" w:rsidRPr="004F00EC" w:rsidRDefault="00713D78" w:rsidP="00713D78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Контроль за своевременностью, полнотой и качеством предоставления муниципальной услуги включает в себя текущий контроль и проведение проверок и осуществляется в целях выявления и устранения нарушений прав лиц, имеющих право на получение муниципальной услуги, в процессе ее оказания.</w:t>
      </w:r>
    </w:p>
    <w:p w:rsidR="00713D78" w:rsidRPr="004F00EC" w:rsidRDefault="00713D78" w:rsidP="00713D78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 xml:space="preserve">  Текущий контроль  за  исполнением ответственными лицами положений административного регламента и иных нормативных актов, устанавливающих требования  к предоставлению муниципальной услуги, осуществляется главой поселения.</w:t>
      </w:r>
    </w:p>
    <w:p w:rsidR="00713D78" w:rsidRPr="004F00EC" w:rsidRDefault="00713D78" w:rsidP="00713D78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 xml:space="preserve">  Получатели муниципальной услуги и (или) их законные представители имеют право обратиться с жалобой лично или направить письменное обращение об обжаловании действий или бездействия должностных лиц, ответственных за предоставление муниципальной услуги, в досудебном порядке, а также обратиться с жалобой в суд в установленном законодательством Российской Федерации порядке.</w:t>
      </w:r>
    </w:p>
    <w:p w:rsidR="00713D78" w:rsidRPr="004F00EC" w:rsidRDefault="00713D78" w:rsidP="00713D78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 xml:space="preserve">  Личный прием заявителей, которые обращаются с жалобой на действия или бездействия должностных лиц, ответственных за предоставление муниципальной услуги,  осуществляется главой сельского поселения.</w:t>
      </w:r>
    </w:p>
    <w:p w:rsidR="00713D78" w:rsidRPr="004F00EC" w:rsidRDefault="00713D78" w:rsidP="00713D78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 xml:space="preserve">  Проведение проверок осуществляется главой поселения   по мере поступления жалоб на своевременность, полноту и качество предоставления муниципальной услуги. Поступившая жалоба должна быть рассмотрена, по результатам  ее рассмотрения принято  решение в соответствии с   настоящим  административным  регламентом.</w:t>
      </w:r>
    </w:p>
    <w:p w:rsidR="00713D78" w:rsidRPr="004F00EC" w:rsidRDefault="00713D78" w:rsidP="00713D78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ab/>
        <w:t xml:space="preserve">  В случае выявления нарушений прав получателей муниципальной услуги такие нарушения должны быть  устранены.</w:t>
      </w:r>
    </w:p>
    <w:p w:rsidR="00713D78" w:rsidRPr="004F00EC" w:rsidRDefault="00713D78" w:rsidP="00713D78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ab/>
        <w:t xml:space="preserve">  Должностные лица и специалисты администрации несут персональную ответственность за соблюдение требований нормативных правовых актов Российской Федерации, Костромской области, местного самоуправления, а также настоящего административного регламента по каждому действию или административной процедуре при исполнении муниципальной услуги в соответствии с действующим законодательством.</w:t>
      </w:r>
    </w:p>
    <w:p w:rsidR="00713D78" w:rsidRPr="004F00EC" w:rsidRDefault="00713D78" w:rsidP="00713D78">
      <w:pPr>
        <w:pStyle w:val="a9"/>
        <w:ind w:firstLine="567"/>
        <w:jc w:val="both"/>
        <w:rPr>
          <w:rFonts w:ascii="Arial" w:hAnsi="Arial" w:cs="Arial"/>
        </w:rPr>
      </w:pPr>
    </w:p>
    <w:p w:rsidR="00713D78" w:rsidRPr="004F00EC" w:rsidRDefault="00713D78" w:rsidP="00713D78">
      <w:pPr>
        <w:pStyle w:val="a9"/>
        <w:ind w:firstLine="567"/>
        <w:jc w:val="both"/>
        <w:rPr>
          <w:rFonts w:ascii="Arial" w:hAnsi="Arial" w:cs="Arial"/>
        </w:rPr>
      </w:pPr>
    </w:p>
    <w:p w:rsidR="00713D78" w:rsidRPr="004F00EC" w:rsidRDefault="00713D78" w:rsidP="007D72DC">
      <w:pPr>
        <w:pStyle w:val="a9"/>
        <w:ind w:firstLine="567"/>
        <w:jc w:val="center"/>
        <w:rPr>
          <w:rFonts w:ascii="Arial" w:hAnsi="Arial" w:cs="Arial"/>
          <w:b/>
        </w:rPr>
      </w:pPr>
      <w:r w:rsidRPr="004F00EC">
        <w:rPr>
          <w:rFonts w:ascii="Arial" w:hAnsi="Arial" w:cs="Arial"/>
          <w:b/>
        </w:rPr>
        <w:t>V. ДОСУДЕБНЫЙ(ВНЕСУДЕБНЫЙ) ПОРЯДОК ОБЖАЛОВАНИЯ РЕШЕНИЙ И ДЕЙСТВИЙ(БЕЗДЕЙСТВИЯ) ОРГАНА, ПРЕДОСТАВЛЯЮЩЕГО МУНИЦИПАЛЬНУЮ УСЛУГУ, А ТАК ЖЕ ДОЛЖНОСТНЫХ ЛИЦ И МУНИЦИПАЛЬНЫХ СЛУЖАЩИХ.</w:t>
      </w:r>
    </w:p>
    <w:p w:rsidR="00713D78" w:rsidRPr="004F00EC" w:rsidRDefault="00713D78" w:rsidP="007D72DC">
      <w:pPr>
        <w:pStyle w:val="a9"/>
        <w:ind w:firstLine="567"/>
        <w:jc w:val="center"/>
        <w:rPr>
          <w:rFonts w:ascii="Arial" w:hAnsi="Arial" w:cs="Arial"/>
          <w:b/>
        </w:rPr>
      </w:pPr>
    </w:p>
    <w:p w:rsidR="00713D78" w:rsidRPr="004F00EC" w:rsidRDefault="00713D78" w:rsidP="007D72DC">
      <w:pPr>
        <w:pStyle w:val="a9"/>
        <w:ind w:firstLine="567"/>
        <w:jc w:val="both"/>
        <w:rPr>
          <w:rFonts w:ascii="Arial" w:hAnsi="Arial" w:cs="Arial"/>
          <w:lang w:eastAsia="ru-RU"/>
        </w:rPr>
      </w:pPr>
      <w:r w:rsidRPr="004F00EC">
        <w:rPr>
          <w:rFonts w:ascii="Arial" w:hAnsi="Arial" w:cs="Arial"/>
          <w:lang w:eastAsia="ru-RU"/>
        </w:rPr>
        <w:t>Потребители результатов предоставления услуги имеют право на обжалование действий или бездействия работников администрации   Чапаевского сельского поселения, участвующих в предоставлении услуги, в вышестоящие органы в досудебном и судебном порядке.</w:t>
      </w:r>
    </w:p>
    <w:p w:rsidR="00713D78" w:rsidRPr="004F00EC" w:rsidRDefault="00713D78" w:rsidP="007D72DC">
      <w:pPr>
        <w:pStyle w:val="a9"/>
        <w:ind w:firstLine="567"/>
        <w:jc w:val="both"/>
        <w:rPr>
          <w:rFonts w:ascii="Arial" w:hAnsi="Arial" w:cs="Arial"/>
          <w:lang w:eastAsia="ru-RU"/>
        </w:rPr>
      </w:pPr>
      <w:r w:rsidRPr="004F00EC">
        <w:rPr>
          <w:rFonts w:ascii="Arial" w:hAnsi="Arial" w:cs="Arial"/>
          <w:lang w:eastAsia="ru-RU"/>
        </w:rPr>
        <w:lastRenderedPageBreak/>
        <w:t xml:space="preserve">  Потребители результатов предоставления услуги вправе обжаловать действия или бездействие лиц, исполняющих муниципальную услугу, в администрацию   Чапаевского сельского поселения.</w:t>
      </w:r>
    </w:p>
    <w:p w:rsidR="00713D78" w:rsidRPr="004F00EC" w:rsidRDefault="00713D78" w:rsidP="007D72DC">
      <w:pPr>
        <w:pStyle w:val="a9"/>
        <w:ind w:firstLine="567"/>
        <w:jc w:val="both"/>
        <w:rPr>
          <w:rFonts w:ascii="Arial" w:hAnsi="Arial" w:cs="Arial"/>
          <w:lang w:eastAsia="ru-RU"/>
        </w:rPr>
      </w:pPr>
      <w:r w:rsidRPr="004F00EC">
        <w:rPr>
          <w:rFonts w:ascii="Arial" w:hAnsi="Arial" w:cs="Arial"/>
          <w:lang w:eastAsia="ru-RU"/>
        </w:rPr>
        <w:t xml:space="preserve">  Потребители результатов предоставления услуги имеют право обратиться с жалобой лично или направить письменное обращение (жалобу).</w:t>
      </w:r>
    </w:p>
    <w:p w:rsidR="00713D78" w:rsidRPr="004F00EC" w:rsidRDefault="00713D78" w:rsidP="007D72DC">
      <w:pPr>
        <w:pStyle w:val="a9"/>
        <w:ind w:firstLine="567"/>
        <w:jc w:val="both"/>
        <w:rPr>
          <w:rFonts w:ascii="Arial" w:hAnsi="Arial" w:cs="Arial"/>
          <w:lang w:eastAsia="ru-RU"/>
        </w:rPr>
      </w:pPr>
      <w:r w:rsidRPr="004F00EC">
        <w:rPr>
          <w:rFonts w:ascii="Arial" w:hAnsi="Arial" w:cs="Arial"/>
          <w:lang w:eastAsia="ru-RU"/>
        </w:rPr>
        <w:t xml:space="preserve">  Потребители результатов предоставления услуги имеют право на получение информации и документов, необходимых для обоснования и рассмотрения жалобы, при наличии письменного обращения об этом на имя главы поселения.</w:t>
      </w:r>
    </w:p>
    <w:p w:rsidR="00713D78" w:rsidRPr="004F00EC" w:rsidRDefault="00713D78" w:rsidP="007D72DC">
      <w:pPr>
        <w:pStyle w:val="a9"/>
        <w:ind w:firstLine="567"/>
        <w:jc w:val="both"/>
        <w:rPr>
          <w:rFonts w:ascii="Arial" w:hAnsi="Arial" w:cs="Arial"/>
        </w:rPr>
        <w:sectPr w:rsidR="00713D78" w:rsidRPr="004F00EC" w:rsidSect="009D176A">
          <w:headerReference w:type="default" r:id="rId9"/>
          <w:footerReference w:type="default" r:id="rId10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bookmarkStart w:id="2" w:name="p267"/>
      <w:bookmarkEnd w:id="2"/>
    </w:p>
    <w:p w:rsidR="00713D78" w:rsidRPr="004F00EC" w:rsidRDefault="00713D78" w:rsidP="007D72DC">
      <w:pPr>
        <w:pStyle w:val="a9"/>
        <w:ind w:firstLine="567"/>
        <w:jc w:val="both"/>
        <w:rPr>
          <w:rFonts w:ascii="Arial" w:hAnsi="Arial" w:cs="Arial"/>
        </w:rPr>
        <w:sectPr w:rsidR="00713D78" w:rsidRPr="004F00EC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4F00EC">
        <w:rPr>
          <w:rFonts w:ascii="Arial" w:hAnsi="Arial" w:cs="Arial"/>
        </w:rPr>
        <w:lastRenderedPageBreak/>
        <w:t xml:space="preserve">  Потребители    результатов     предоставления    услуги     могут    обратиться    с      жалобой в том числе в следующих случаях:</w:t>
      </w:r>
    </w:p>
    <w:p w:rsidR="00713D78" w:rsidRPr="004F00EC" w:rsidRDefault="00713D78" w:rsidP="007D72DC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lastRenderedPageBreak/>
        <w:t>1) нарушение срока регистрации запроса заявителя о предоставлении государственной или муниципальной услуги;</w:t>
      </w:r>
    </w:p>
    <w:p w:rsidR="00713D78" w:rsidRPr="004F00EC" w:rsidRDefault="00713D78" w:rsidP="007D72DC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2) нарушение срока предоставления государственной или муниципальной услуги;</w:t>
      </w:r>
    </w:p>
    <w:p w:rsidR="00713D78" w:rsidRPr="004F00EC" w:rsidRDefault="00713D78" w:rsidP="007D72DC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713D78" w:rsidRPr="004F00EC" w:rsidRDefault="00713D78" w:rsidP="007D72DC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713D78" w:rsidRPr="004F00EC" w:rsidRDefault="00713D78" w:rsidP="007D72DC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13D78" w:rsidRPr="004F00EC" w:rsidRDefault="00713D78" w:rsidP="007D72DC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13D78" w:rsidRPr="004F00EC" w:rsidRDefault="00713D78" w:rsidP="007D72DC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713D78" w:rsidRPr="004F00EC" w:rsidRDefault="00713D78" w:rsidP="007D72DC">
      <w:pPr>
        <w:pStyle w:val="a9"/>
        <w:ind w:firstLine="567"/>
        <w:jc w:val="both"/>
        <w:rPr>
          <w:rFonts w:ascii="Arial" w:hAnsi="Arial" w:cs="Arial"/>
        </w:rPr>
      </w:pPr>
    </w:p>
    <w:p w:rsidR="00713D78" w:rsidRPr="004F00EC" w:rsidRDefault="00713D78" w:rsidP="007D72DC">
      <w:pPr>
        <w:pStyle w:val="a9"/>
        <w:ind w:firstLine="567"/>
        <w:jc w:val="both"/>
        <w:rPr>
          <w:rFonts w:ascii="Arial" w:hAnsi="Arial" w:cs="Arial"/>
          <w:b/>
        </w:rPr>
      </w:pPr>
      <w:r w:rsidRPr="004F00EC">
        <w:rPr>
          <w:rFonts w:ascii="Arial" w:hAnsi="Arial" w:cs="Arial"/>
          <w:b/>
        </w:rPr>
        <w:t xml:space="preserve">  Общие требования к порядку подачи и рассмотрения жалобы</w:t>
      </w:r>
    </w:p>
    <w:p w:rsidR="00713D78" w:rsidRPr="004F00EC" w:rsidRDefault="00713D78" w:rsidP="007D72DC">
      <w:pPr>
        <w:pStyle w:val="a9"/>
        <w:ind w:firstLine="567"/>
        <w:jc w:val="both"/>
        <w:rPr>
          <w:rFonts w:ascii="Arial" w:hAnsi="Arial" w:cs="Arial"/>
        </w:rPr>
        <w:sectPr w:rsidR="00713D78" w:rsidRPr="004F00EC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4F00EC">
        <w:rPr>
          <w:rFonts w:ascii="Arial" w:hAnsi="Arial" w:cs="Arial"/>
        </w:rPr>
        <w:t xml:space="preserve"> 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 предоставляющего муниципальную услугу.</w:t>
      </w:r>
    </w:p>
    <w:p w:rsidR="00713D78" w:rsidRPr="004F00EC" w:rsidRDefault="00713D78" w:rsidP="007D72DC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lastRenderedPageBreak/>
        <w:t xml:space="preserve">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13D78" w:rsidRPr="004F00EC" w:rsidRDefault="00713D78" w:rsidP="007D72DC">
      <w:pPr>
        <w:pStyle w:val="a9"/>
        <w:ind w:firstLine="567"/>
        <w:jc w:val="both"/>
        <w:rPr>
          <w:rFonts w:ascii="Arial" w:hAnsi="Arial" w:cs="Arial"/>
        </w:rPr>
        <w:sectPr w:rsidR="00713D78" w:rsidRPr="004F00EC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4F00EC">
        <w:rPr>
          <w:rFonts w:ascii="Arial" w:hAnsi="Arial" w:cs="Arial"/>
        </w:rPr>
        <w:t xml:space="preserve"> </w:t>
      </w:r>
      <w:r w:rsidR="007D72DC" w:rsidRPr="004F00EC">
        <w:rPr>
          <w:rFonts w:ascii="Arial" w:hAnsi="Arial" w:cs="Arial"/>
        </w:rPr>
        <w:t xml:space="preserve"> Жалоба должна содержать</w:t>
      </w:r>
    </w:p>
    <w:p w:rsidR="00713D78" w:rsidRPr="004F00EC" w:rsidRDefault="00713D78" w:rsidP="007D72DC">
      <w:pPr>
        <w:pStyle w:val="a9"/>
        <w:ind w:firstLine="709"/>
        <w:jc w:val="both"/>
        <w:rPr>
          <w:rFonts w:ascii="Arial" w:hAnsi="Arial" w:cs="Arial"/>
        </w:rPr>
        <w:sectPr w:rsidR="00713D78" w:rsidRPr="004F00EC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4F00EC">
        <w:rPr>
          <w:rFonts w:ascii="Arial" w:hAnsi="Arial" w:cs="Arial"/>
        </w:rPr>
        <w:lastRenderedPageBreak/>
        <w:t>1) наименование  органа, предоставляющего муниципальную услугу, должностного лица органа,  или органа, предоставляющего муниципальную услугу,  муниципального служащего, решения и действия (бездействие) которых обжалуются;</w:t>
      </w:r>
    </w:p>
    <w:p w:rsidR="00713D78" w:rsidRPr="004F00EC" w:rsidRDefault="00713D78" w:rsidP="007D72DC">
      <w:pPr>
        <w:pStyle w:val="a9"/>
        <w:ind w:firstLine="567"/>
        <w:jc w:val="both"/>
        <w:rPr>
          <w:rFonts w:ascii="Arial" w:hAnsi="Arial" w:cs="Arial"/>
        </w:rPr>
        <w:sectPr w:rsidR="00713D78" w:rsidRPr="004F00EC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4F00EC">
        <w:rPr>
          <w:rFonts w:ascii="Arial" w:hAnsi="Arial" w:cs="Arial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13D78" w:rsidRPr="004F00EC" w:rsidRDefault="00713D78" w:rsidP="007D72DC">
      <w:pPr>
        <w:pStyle w:val="a9"/>
        <w:ind w:firstLine="567"/>
        <w:jc w:val="both"/>
        <w:rPr>
          <w:rFonts w:ascii="Arial" w:hAnsi="Arial" w:cs="Arial"/>
        </w:rPr>
        <w:sectPr w:rsidR="00713D78" w:rsidRPr="004F00EC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4F00EC">
        <w:rPr>
          <w:rFonts w:ascii="Arial" w:hAnsi="Arial" w:cs="Arial"/>
        </w:rPr>
        <w:lastRenderedPageBreak/>
        <w:t>3) сведения об обжалуемых решениях и действиях (бездействии) органа,  предоставляющего муниципальную услугу, должностного лица органа, или органа, предоставляющего муниципальную услугу, муниципального служащего;</w:t>
      </w:r>
    </w:p>
    <w:p w:rsidR="00713D78" w:rsidRPr="004F00EC" w:rsidRDefault="00713D78" w:rsidP="007D72DC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lastRenderedPageBreak/>
        <w:t xml:space="preserve">4) доводы, на основании которых заявитель не согласен с решением и действием (бездействием)  органа, предоставляющего муниципальную услугу, должностного лица органа,  предоставляющего муниципальную услугу,  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713D78" w:rsidRPr="004F00EC" w:rsidRDefault="00713D78" w:rsidP="007D72DC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 xml:space="preserve">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13D78" w:rsidRPr="004F00EC" w:rsidRDefault="00713D78" w:rsidP="007D72DC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 xml:space="preserve">  По результатам рассмотрения жалобы орган, предоставляющий муниципальную услугу, принимает одно из следующих решений:</w:t>
      </w:r>
    </w:p>
    <w:p w:rsidR="004F00EC" w:rsidRDefault="00713D78" w:rsidP="004F00EC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 xml:space="preserve">1) удовлетворяет жалобу, в том числе в форме отмены принятого решения, исправления допущенных органом,  предоставляющим муниципальную услугу, опечаток и ошибок в выданных в результате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</w:p>
    <w:p w:rsidR="004F00EC" w:rsidRPr="004F00EC" w:rsidRDefault="004F00EC" w:rsidP="004F00EC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 xml:space="preserve">2) отказывает в удовлетворении жалобы </w:t>
      </w:r>
      <w:r w:rsidRPr="004F00EC">
        <w:rPr>
          <w:rFonts w:ascii="Arial" w:hAnsi="Arial" w:cs="Arial"/>
          <w:lang w:eastAsia="ru-RU"/>
        </w:rPr>
        <w:t>в следующих случаях:</w:t>
      </w:r>
    </w:p>
    <w:p w:rsidR="004F00EC" w:rsidRPr="004F00EC" w:rsidRDefault="004F00EC" w:rsidP="004F00EC">
      <w:pPr>
        <w:pStyle w:val="a9"/>
        <w:ind w:right="-145" w:firstLine="567"/>
        <w:jc w:val="both"/>
        <w:rPr>
          <w:rFonts w:ascii="Arial" w:hAnsi="Arial" w:cs="Arial"/>
          <w:lang w:eastAsia="ru-RU"/>
        </w:rPr>
      </w:pPr>
      <w:r w:rsidRPr="004F00EC">
        <w:rPr>
          <w:rFonts w:ascii="Arial" w:hAnsi="Arial" w:cs="Arial"/>
          <w:lang w:eastAsia="ru-RU"/>
        </w:rPr>
        <w:t>отсутствие сведений об обжалуемом решении, действии, бездействии (в чем выразилось, кем принято), о лице, обратившемся с жалобой (фамилия, имя, отчество, адрес, наименование юридического лица, адрес юридического лица);</w:t>
      </w:r>
    </w:p>
    <w:p w:rsidR="004F00EC" w:rsidRPr="004F00EC" w:rsidRDefault="004F00EC" w:rsidP="004F00EC">
      <w:pPr>
        <w:pStyle w:val="a9"/>
        <w:ind w:firstLine="567"/>
        <w:jc w:val="both"/>
        <w:rPr>
          <w:rFonts w:ascii="Arial" w:hAnsi="Arial" w:cs="Arial"/>
          <w:lang w:eastAsia="ru-RU"/>
        </w:rPr>
      </w:pPr>
      <w:r w:rsidRPr="004F00EC">
        <w:rPr>
          <w:rFonts w:ascii="Arial" w:hAnsi="Arial" w:cs="Arial"/>
          <w:lang w:eastAsia="ru-RU"/>
        </w:rPr>
        <w:t>отсутствие подписи потребителя результатов предоставления услуги.</w:t>
      </w:r>
    </w:p>
    <w:p w:rsidR="004F00EC" w:rsidRPr="004F00EC" w:rsidRDefault="004F00EC" w:rsidP="004F00EC">
      <w:pPr>
        <w:pStyle w:val="a9"/>
        <w:ind w:firstLine="567"/>
        <w:jc w:val="both"/>
        <w:rPr>
          <w:rFonts w:ascii="Arial" w:hAnsi="Arial" w:cs="Arial"/>
        </w:rPr>
      </w:pPr>
      <w:r w:rsidRPr="004F00EC">
        <w:rPr>
          <w:rFonts w:ascii="Arial" w:hAnsi="Arial" w:cs="Arial"/>
        </w:rPr>
        <w:t xml:space="preserve">Не позднее дня, следующего за днем принятия решения, указанного в </w:t>
      </w:r>
      <w:bookmarkStart w:id="3" w:name="r3"/>
      <w:bookmarkEnd w:id="3"/>
      <w:r w:rsidRPr="004F00EC">
        <w:rPr>
          <w:rStyle w:val="Q"/>
          <w:rFonts w:ascii="Arial" w:hAnsi="Arial" w:cs="Arial"/>
        </w:rPr>
        <w:t>части 7</w:t>
      </w:r>
      <w:r w:rsidRPr="004F00EC">
        <w:rPr>
          <w:rFonts w:ascii="Arial" w:hAnsi="Arial" w:cs="Arial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13D78" w:rsidRPr="004F00EC" w:rsidRDefault="00713D78" w:rsidP="007D72DC">
      <w:pPr>
        <w:pStyle w:val="a9"/>
        <w:ind w:firstLine="567"/>
        <w:jc w:val="both"/>
        <w:rPr>
          <w:rFonts w:ascii="Arial" w:hAnsi="Arial" w:cs="Arial"/>
        </w:rPr>
      </w:pPr>
    </w:p>
    <w:p w:rsidR="00713D78" w:rsidRPr="004F00EC" w:rsidRDefault="004F00EC" w:rsidP="007D72DC">
      <w:pPr>
        <w:pStyle w:val="a9"/>
        <w:ind w:firstLine="567"/>
        <w:jc w:val="both"/>
        <w:rPr>
          <w:rFonts w:ascii="Arial" w:hAnsi="Arial" w:cs="Arial"/>
        </w:rPr>
        <w:sectPr w:rsidR="00713D78" w:rsidRPr="004F00EC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>
        <w:rPr>
          <w:rFonts w:ascii="Arial" w:hAnsi="Arial" w:cs="Arial"/>
        </w:rPr>
        <w:t xml:space="preserve"> </w:t>
      </w:r>
    </w:p>
    <w:p w:rsidR="00655BEB" w:rsidRPr="004F00EC" w:rsidRDefault="00655BEB" w:rsidP="007D72DC">
      <w:pPr>
        <w:pStyle w:val="a9"/>
        <w:ind w:firstLine="709"/>
        <w:jc w:val="both"/>
        <w:rPr>
          <w:rFonts w:ascii="Arial" w:hAnsi="Arial" w:cs="Arial"/>
          <w:b/>
          <w:bCs/>
        </w:rPr>
      </w:pPr>
    </w:p>
    <w:sectPr w:rsidR="00655BEB" w:rsidRPr="004F00EC" w:rsidSect="007D72DC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54D" w:rsidRDefault="0063354D">
      <w:pPr>
        <w:spacing w:after="0" w:line="240" w:lineRule="auto"/>
      </w:pPr>
      <w:r>
        <w:separator/>
      </w:r>
    </w:p>
  </w:endnote>
  <w:endnote w:type="continuationSeparator" w:id="0">
    <w:p w:rsidR="0063354D" w:rsidRDefault="0063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EC" w:rsidRDefault="005C2AC4">
    <w:pPr>
      <w:pStyle w:val="ad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54D" w:rsidRDefault="0063354D">
      <w:pPr>
        <w:spacing w:after="0" w:line="240" w:lineRule="auto"/>
      </w:pPr>
      <w:r>
        <w:separator/>
      </w:r>
    </w:p>
  </w:footnote>
  <w:footnote w:type="continuationSeparator" w:id="0">
    <w:p w:rsidR="0063354D" w:rsidRDefault="0063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EC" w:rsidRDefault="005C2AC4" w:rsidP="004F00EC">
    <w:pPr>
      <w:pStyle w:val="ab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7724BE9"/>
    <w:multiLevelType w:val="hybridMultilevel"/>
    <w:tmpl w:val="8B7A6274"/>
    <w:lvl w:ilvl="0" w:tplc="137E05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D6640F8"/>
    <w:multiLevelType w:val="hybridMultilevel"/>
    <w:tmpl w:val="6EDE96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0EF91C27"/>
    <w:multiLevelType w:val="hybridMultilevel"/>
    <w:tmpl w:val="8DA0D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40E6B"/>
    <w:multiLevelType w:val="hybridMultilevel"/>
    <w:tmpl w:val="17905896"/>
    <w:lvl w:ilvl="0" w:tplc="FC828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36DCE"/>
    <w:multiLevelType w:val="hybridMultilevel"/>
    <w:tmpl w:val="A16AEC8C"/>
    <w:lvl w:ilvl="0" w:tplc="3E0A95FE">
      <w:start w:val="1"/>
      <w:numFmt w:val="decimal"/>
      <w:lvlText w:val="%1)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2232F38"/>
    <w:multiLevelType w:val="hybridMultilevel"/>
    <w:tmpl w:val="45FC3C10"/>
    <w:lvl w:ilvl="0" w:tplc="9580D2D4">
      <w:start w:val="1"/>
      <w:numFmt w:val="decimal"/>
      <w:lvlText w:val="%1."/>
      <w:lvlJc w:val="left"/>
      <w:pPr>
        <w:ind w:left="169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11" w:hanging="360"/>
      </w:pPr>
    </w:lvl>
    <w:lvl w:ilvl="2" w:tplc="0419001B" w:tentative="1">
      <w:start w:val="1"/>
      <w:numFmt w:val="lowerRoman"/>
      <w:lvlText w:val="%3."/>
      <w:lvlJc w:val="right"/>
      <w:pPr>
        <w:ind w:left="3131" w:hanging="180"/>
      </w:pPr>
    </w:lvl>
    <w:lvl w:ilvl="3" w:tplc="0419000F" w:tentative="1">
      <w:start w:val="1"/>
      <w:numFmt w:val="decimal"/>
      <w:lvlText w:val="%4."/>
      <w:lvlJc w:val="left"/>
      <w:pPr>
        <w:ind w:left="3851" w:hanging="360"/>
      </w:pPr>
    </w:lvl>
    <w:lvl w:ilvl="4" w:tplc="04190019" w:tentative="1">
      <w:start w:val="1"/>
      <w:numFmt w:val="lowerLetter"/>
      <w:lvlText w:val="%5."/>
      <w:lvlJc w:val="left"/>
      <w:pPr>
        <w:ind w:left="4571" w:hanging="360"/>
      </w:pPr>
    </w:lvl>
    <w:lvl w:ilvl="5" w:tplc="0419001B" w:tentative="1">
      <w:start w:val="1"/>
      <w:numFmt w:val="lowerRoman"/>
      <w:lvlText w:val="%6."/>
      <w:lvlJc w:val="right"/>
      <w:pPr>
        <w:ind w:left="5291" w:hanging="180"/>
      </w:pPr>
    </w:lvl>
    <w:lvl w:ilvl="6" w:tplc="0419000F" w:tentative="1">
      <w:start w:val="1"/>
      <w:numFmt w:val="decimal"/>
      <w:lvlText w:val="%7."/>
      <w:lvlJc w:val="left"/>
      <w:pPr>
        <w:ind w:left="6011" w:hanging="360"/>
      </w:pPr>
    </w:lvl>
    <w:lvl w:ilvl="7" w:tplc="04190019" w:tentative="1">
      <w:start w:val="1"/>
      <w:numFmt w:val="lowerLetter"/>
      <w:lvlText w:val="%8."/>
      <w:lvlJc w:val="left"/>
      <w:pPr>
        <w:ind w:left="6731" w:hanging="360"/>
      </w:pPr>
    </w:lvl>
    <w:lvl w:ilvl="8" w:tplc="0419001B" w:tentative="1">
      <w:start w:val="1"/>
      <w:numFmt w:val="lowerRoman"/>
      <w:lvlText w:val="%9."/>
      <w:lvlJc w:val="right"/>
      <w:pPr>
        <w:ind w:left="7451" w:hanging="180"/>
      </w:pPr>
    </w:lvl>
  </w:abstractNum>
  <w:abstractNum w:abstractNumId="11">
    <w:nsid w:val="49284444"/>
    <w:multiLevelType w:val="hybridMultilevel"/>
    <w:tmpl w:val="6D2A3E5C"/>
    <w:lvl w:ilvl="0" w:tplc="4100153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692458EE"/>
    <w:multiLevelType w:val="hybridMultilevel"/>
    <w:tmpl w:val="E69EC3F2"/>
    <w:lvl w:ilvl="0" w:tplc="41001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D35D0"/>
    <w:multiLevelType w:val="hybridMultilevel"/>
    <w:tmpl w:val="C73023FA"/>
    <w:lvl w:ilvl="0" w:tplc="41001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25A1B"/>
    <w:multiLevelType w:val="hybridMultilevel"/>
    <w:tmpl w:val="0F1E5422"/>
    <w:lvl w:ilvl="0" w:tplc="41001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BD2017"/>
    <w:multiLevelType w:val="hybridMultilevel"/>
    <w:tmpl w:val="A9687E60"/>
    <w:lvl w:ilvl="0" w:tplc="41001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40816"/>
    <w:multiLevelType w:val="hybridMultilevel"/>
    <w:tmpl w:val="BE9CF084"/>
    <w:lvl w:ilvl="0" w:tplc="41001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5"/>
  </w:num>
  <w:num w:numId="8">
    <w:abstractNumId w:val="16"/>
  </w:num>
  <w:num w:numId="9">
    <w:abstractNumId w:val="12"/>
  </w:num>
  <w:num w:numId="10">
    <w:abstractNumId w:val="7"/>
  </w:num>
  <w:num w:numId="11">
    <w:abstractNumId w:val="9"/>
  </w:num>
  <w:num w:numId="12">
    <w:abstractNumId w:val="14"/>
  </w:num>
  <w:num w:numId="13">
    <w:abstractNumId w:val="6"/>
  </w:num>
  <w:num w:numId="14">
    <w:abstractNumId w:val="11"/>
  </w:num>
  <w:num w:numId="15">
    <w:abstractNumId w:val="5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doNotTrackMoves/>
  <w:defaultTabStop w:val="708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601"/>
    <w:rsid w:val="00007C34"/>
    <w:rsid w:val="000A1EAC"/>
    <w:rsid w:val="00104C6F"/>
    <w:rsid w:val="001505B1"/>
    <w:rsid w:val="001A62D1"/>
    <w:rsid w:val="001F3601"/>
    <w:rsid w:val="0023519F"/>
    <w:rsid w:val="00235ADC"/>
    <w:rsid w:val="002519C4"/>
    <w:rsid w:val="0028368D"/>
    <w:rsid w:val="00290ECE"/>
    <w:rsid w:val="002B271A"/>
    <w:rsid w:val="002E2C41"/>
    <w:rsid w:val="003169EC"/>
    <w:rsid w:val="003969FC"/>
    <w:rsid w:val="003A0A36"/>
    <w:rsid w:val="00411614"/>
    <w:rsid w:val="00413951"/>
    <w:rsid w:val="00417C0D"/>
    <w:rsid w:val="00457375"/>
    <w:rsid w:val="004932CC"/>
    <w:rsid w:val="004A2EFB"/>
    <w:rsid w:val="004D4B56"/>
    <w:rsid w:val="004F00EC"/>
    <w:rsid w:val="00542759"/>
    <w:rsid w:val="00550BB2"/>
    <w:rsid w:val="005C2AC4"/>
    <w:rsid w:val="005D03C2"/>
    <w:rsid w:val="006009D6"/>
    <w:rsid w:val="006308B3"/>
    <w:rsid w:val="0063354D"/>
    <w:rsid w:val="00655BEB"/>
    <w:rsid w:val="006A5464"/>
    <w:rsid w:val="00712BF2"/>
    <w:rsid w:val="00713D78"/>
    <w:rsid w:val="007228F7"/>
    <w:rsid w:val="00736A6D"/>
    <w:rsid w:val="00741797"/>
    <w:rsid w:val="00763126"/>
    <w:rsid w:val="00770460"/>
    <w:rsid w:val="007B4DDE"/>
    <w:rsid w:val="007C4BDC"/>
    <w:rsid w:val="007D174A"/>
    <w:rsid w:val="007D72DC"/>
    <w:rsid w:val="0083511D"/>
    <w:rsid w:val="00853F99"/>
    <w:rsid w:val="008628B3"/>
    <w:rsid w:val="00866074"/>
    <w:rsid w:val="008704C1"/>
    <w:rsid w:val="0089398C"/>
    <w:rsid w:val="008B494A"/>
    <w:rsid w:val="0091109C"/>
    <w:rsid w:val="009167BE"/>
    <w:rsid w:val="0093571E"/>
    <w:rsid w:val="009449B1"/>
    <w:rsid w:val="009B02B8"/>
    <w:rsid w:val="009D176A"/>
    <w:rsid w:val="009D19FE"/>
    <w:rsid w:val="00A25E91"/>
    <w:rsid w:val="00A31231"/>
    <w:rsid w:val="00A83FF9"/>
    <w:rsid w:val="00A96970"/>
    <w:rsid w:val="00AC4C1B"/>
    <w:rsid w:val="00AD2C6E"/>
    <w:rsid w:val="00AE01AA"/>
    <w:rsid w:val="00AE7841"/>
    <w:rsid w:val="00B5524B"/>
    <w:rsid w:val="00B64C3A"/>
    <w:rsid w:val="00B92A42"/>
    <w:rsid w:val="00BB11BE"/>
    <w:rsid w:val="00BC54B5"/>
    <w:rsid w:val="00CB5F0B"/>
    <w:rsid w:val="00D70D6B"/>
    <w:rsid w:val="00D77755"/>
    <w:rsid w:val="00D928DB"/>
    <w:rsid w:val="00DA189B"/>
    <w:rsid w:val="00DD1CFE"/>
    <w:rsid w:val="00E10224"/>
    <w:rsid w:val="00E344F4"/>
    <w:rsid w:val="00ED5189"/>
    <w:rsid w:val="00F114B7"/>
    <w:rsid w:val="00F128C7"/>
    <w:rsid w:val="00F71AB6"/>
    <w:rsid w:val="00FB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9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189B"/>
    <w:rPr>
      <w:rFonts w:ascii="Symbol" w:hAnsi="Symbol"/>
    </w:rPr>
  </w:style>
  <w:style w:type="character" w:customStyle="1" w:styleId="WW8Num2z0">
    <w:name w:val="WW8Num2z0"/>
    <w:rsid w:val="00DA189B"/>
    <w:rPr>
      <w:rFonts w:ascii="Symbol" w:hAnsi="Symbol"/>
    </w:rPr>
  </w:style>
  <w:style w:type="character" w:customStyle="1" w:styleId="WW8Num3z0">
    <w:name w:val="WW8Num3z0"/>
    <w:rsid w:val="00DA189B"/>
    <w:rPr>
      <w:rFonts w:ascii="Symbol" w:hAnsi="Symbol"/>
    </w:rPr>
  </w:style>
  <w:style w:type="character" w:customStyle="1" w:styleId="WW8Num4z0">
    <w:name w:val="WW8Num4z0"/>
    <w:rsid w:val="00DA189B"/>
    <w:rPr>
      <w:rFonts w:ascii="Symbol" w:hAnsi="Symbol"/>
    </w:rPr>
  </w:style>
  <w:style w:type="character" w:customStyle="1" w:styleId="Absatz-Standardschriftart">
    <w:name w:val="Absatz-Standardschriftart"/>
    <w:rsid w:val="00DA189B"/>
  </w:style>
  <w:style w:type="character" w:customStyle="1" w:styleId="WW-Absatz-Standardschriftart">
    <w:name w:val="WW-Absatz-Standardschriftart"/>
    <w:rsid w:val="00DA189B"/>
  </w:style>
  <w:style w:type="character" w:customStyle="1" w:styleId="WW-Absatz-Standardschriftart1">
    <w:name w:val="WW-Absatz-Standardschriftart1"/>
    <w:rsid w:val="00DA189B"/>
  </w:style>
  <w:style w:type="character" w:customStyle="1" w:styleId="WW8Num1z1">
    <w:name w:val="WW8Num1z1"/>
    <w:rsid w:val="00DA189B"/>
    <w:rPr>
      <w:rFonts w:ascii="Courier New" w:hAnsi="Courier New" w:cs="Courier New"/>
    </w:rPr>
  </w:style>
  <w:style w:type="character" w:customStyle="1" w:styleId="WW8Num1z2">
    <w:name w:val="WW8Num1z2"/>
    <w:rsid w:val="00DA189B"/>
    <w:rPr>
      <w:rFonts w:ascii="Wingdings" w:hAnsi="Wingdings"/>
    </w:rPr>
  </w:style>
  <w:style w:type="character" w:customStyle="1" w:styleId="WW8Num2z1">
    <w:name w:val="WW8Num2z1"/>
    <w:rsid w:val="00DA189B"/>
    <w:rPr>
      <w:rFonts w:ascii="Courier New" w:hAnsi="Courier New" w:cs="Courier New"/>
    </w:rPr>
  </w:style>
  <w:style w:type="character" w:customStyle="1" w:styleId="WW8Num2z2">
    <w:name w:val="WW8Num2z2"/>
    <w:rsid w:val="00DA189B"/>
    <w:rPr>
      <w:rFonts w:ascii="Wingdings" w:hAnsi="Wingdings"/>
    </w:rPr>
  </w:style>
  <w:style w:type="character" w:customStyle="1" w:styleId="WW8Num3z1">
    <w:name w:val="WW8Num3z1"/>
    <w:rsid w:val="00DA189B"/>
    <w:rPr>
      <w:rFonts w:ascii="Courier New" w:hAnsi="Courier New" w:cs="Courier New"/>
    </w:rPr>
  </w:style>
  <w:style w:type="character" w:customStyle="1" w:styleId="WW8Num3z2">
    <w:name w:val="WW8Num3z2"/>
    <w:rsid w:val="00DA189B"/>
    <w:rPr>
      <w:rFonts w:ascii="Wingdings" w:hAnsi="Wingdings"/>
    </w:rPr>
  </w:style>
  <w:style w:type="character" w:customStyle="1" w:styleId="WW8Num4z1">
    <w:name w:val="WW8Num4z1"/>
    <w:rsid w:val="00DA189B"/>
    <w:rPr>
      <w:rFonts w:ascii="Courier New" w:hAnsi="Courier New" w:cs="Courier New"/>
    </w:rPr>
  </w:style>
  <w:style w:type="character" w:customStyle="1" w:styleId="WW8Num4z2">
    <w:name w:val="WW8Num4z2"/>
    <w:rsid w:val="00DA189B"/>
    <w:rPr>
      <w:rFonts w:ascii="Wingdings" w:hAnsi="Wingdings"/>
    </w:rPr>
  </w:style>
  <w:style w:type="character" w:customStyle="1" w:styleId="2">
    <w:name w:val="Основной шрифт абзаца2"/>
    <w:rsid w:val="00DA189B"/>
  </w:style>
  <w:style w:type="character" w:customStyle="1" w:styleId="WW-Absatz-Standardschriftart11">
    <w:name w:val="WW-Absatz-Standardschriftart11"/>
    <w:rsid w:val="00DA189B"/>
  </w:style>
  <w:style w:type="character" w:customStyle="1" w:styleId="WW-Absatz-Standardschriftart111">
    <w:name w:val="WW-Absatz-Standardschriftart111"/>
    <w:rsid w:val="00DA189B"/>
  </w:style>
  <w:style w:type="character" w:customStyle="1" w:styleId="1">
    <w:name w:val="Основной шрифт абзаца1"/>
    <w:rsid w:val="00DA189B"/>
  </w:style>
  <w:style w:type="character" w:customStyle="1" w:styleId="a3">
    <w:name w:val="Символ нумерации"/>
    <w:rsid w:val="00DA189B"/>
  </w:style>
  <w:style w:type="character" w:styleId="a4">
    <w:name w:val="Hyperlink"/>
    <w:basedOn w:val="2"/>
    <w:semiHidden/>
    <w:rsid w:val="00DA189B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DA18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DA189B"/>
    <w:pPr>
      <w:spacing w:after="120"/>
    </w:pPr>
  </w:style>
  <w:style w:type="paragraph" w:styleId="a7">
    <w:name w:val="List"/>
    <w:basedOn w:val="a6"/>
    <w:semiHidden/>
    <w:rsid w:val="00DA189B"/>
    <w:rPr>
      <w:rFonts w:cs="Tahoma"/>
    </w:rPr>
  </w:style>
  <w:style w:type="paragraph" w:customStyle="1" w:styleId="20">
    <w:name w:val="Название2"/>
    <w:basedOn w:val="a"/>
    <w:rsid w:val="00DA18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DA189B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DA18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DA189B"/>
    <w:pPr>
      <w:suppressLineNumbers/>
    </w:pPr>
    <w:rPr>
      <w:rFonts w:cs="Tahoma"/>
    </w:rPr>
  </w:style>
  <w:style w:type="character" w:styleId="a8">
    <w:name w:val="FollowedHyperlink"/>
    <w:basedOn w:val="a0"/>
    <w:uiPriority w:val="99"/>
    <w:semiHidden/>
    <w:unhideWhenUsed/>
    <w:rsid w:val="000A1EAC"/>
    <w:rPr>
      <w:color w:val="800080"/>
      <w:u w:val="single"/>
    </w:rPr>
  </w:style>
  <w:style w:type="paragraph" w:styleId="a9">
    <w:name w:val="No Spacing"/>
    <w:uiPriority w:val="1"/>
    <w:qFormat/>
    <w:rsid w:val="00A31231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83F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Q">
    <w:name w:val="Q"/>
    <w:rsid w:val="00736A6D"/>
  </w:style>
  <w:style w:type="paragraph" w:customStyle="1" w:styleId="aa">
    <w:name w:val="Горизонтальная линия"/>
    <w:basedOn w:val="a"/>
    <w:next w:val="a6"/>
    <w:rsid w:val="00736A6D"/>
    <w:pPr>
      <w:suppressLineNumbers/>
      <w:pBdr>
        <w:bottom w:val="double" w:sz="2" w:space="0" w:color="808080"/>
      </w:pBdr>
      <w:spacing w:after="283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styleId="ab">
    <w:name w:val="header"/>
    <w:basedOn w:val="a"/>
    <w:link w:val="ac"/>
    <w:uiPriority w:val="99"/>
    <w:semiHidden/>
    <w:unhideWhenUsed/>
    <w:rsid w:val="004F00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F00EC"/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4F00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F00EC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pa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52CF9-8B27-4827-8DB3-78B89971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4184</Words>
  <Characters>23852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27981</CharactersWithSpaces>
  <SharedDoc>false</SharedDoc>
  <HLinks>
    <vt:vector size="6" baseType="variant"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http://www.chapaevo.ru/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cp:lastModifiedBy>Marina</cp:lastModifiedBy>
  <cp:revision>3</cp:revision>
  <cp:lastPrinted>2014-08-05T09:33:00Z</cp:lastPrinted>
  <dcterms:created xsi:type="dcterms:W3CDTF">2014-08-05T09:40:00Z</dcterms:created>
  <dcterms:modified xsi:type="dcterms:W3CDTF">2014-08-07T10:28:00Z</dcterms:modified>
</cp:coreProperties>
</file>